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5B49" w14:textId="5EA36B37" w:rsidR="00261334" w:rsidRPr="00B80A2F" w:rsidRDefault="00B80A2F" w:rsidP="00261334">
      <w:pPr>
        <w:spacing w:before="100" w:beforeAutospacing="1"/>
        <w:rPr>
          <w:rFonts w:ascii="Calibri" w:hAnsi="Calibri" w:cs="Calibri"/>
          <w:color w:val="000000"/>
        </w:rPr>
      </w:pPr>
      <w:bookmarkStart w:id="0" w:name="_Hlk524106874"/>
      <w:r w:rsidRPr="00B80A2F">
        <w:rPr>
          <w:rFonts w:ascii="Calibri" w:hAnsi="Calibri" w:cs="Calibri"/>
          <w:b/>
          <w:bCs/>
          <w:color w:val="000000"/>
        </w:rPr>
        <w:t>Part Time Students’ Rep</w:t>
      </w:r>
    </w:p>
    <w:bookmarkEnd w:id="0"/>
    <w:p w14:paraId="5E035726" w14:textId="77777777" w:rsidR="00B80A2F" w:rsidRPr="00B80A2F" w:rsidRDefault="00B80A2F" w:rsidP="00B80A2F">
      <w:pPr>
        <w:spacing w:before="100" w:beforeAutospacing="1"/>
        <w:rPr>
          <w:rFonts w:ascii="Calibri" w:hAnsi="Calibri" w:cs="Calibri"/>
          <w:color w:val="000000"/>
        </w:rPr>
      </w:pPr>
      <w:r w:rsidRPr="00B80A2F">
        <w:rPr>
          <w:rFonts w:ascii="Calibri" w:hAnsi="Calibri" w:cs="Calibri"/>
          <w:b/>
          <w:bCs/>
          <w:color w:val="000000"/>
        </w:rPr>
        <w:t xml:space="preserve">Honorarium of £600 </w:t>
      </w:r>
      <w:r w:rsidRPr="00B80A2F">
        <w:rPr>
          <w:rFonts w:ascii="Calibri" w:hAnsi="Calibri" w:cs="Calibri"/>
          <w:bCs/>
          <w:color w:val="000000"/>
        </w:rPr>
        <w:t>(paid in instalments at the end of semesters) approx. commitment of 3 hours per week during semester.</w:t>
      </w:r>
    </w:p>
    <w:p w14:paraId="358B0D9B" w14:textId="529F9D26" w:rsidR="00BD7B80" w:rsidRDefault="001A57CC" w:rsidP="00E9404A">
      <w:pPr>
        <w:spacing w:before="100" w:beforeAutospacing="1"/>
        <w:rPr>
          <w:rFonts w:ascii="Calibri" w:hAnsi="Calibri" w:cs="Calibri"/>
          <w:color w:val="000000"/>
        </w:rPr>
      </w:pPr>
      <w:r w:rsidRPr="00B80A2F">
        <w:rPr>
          <w:rFonts w:ascii="Calibri" w:hAnsi="Calibri" w:cs="Calibri"/>
          <w:color w:val="000000"/>
        </w:rPr>
        <w:t xml:space="preserve">The </w:t>
      </w:r>
      <w:r w:rsidR="00B1287D" w:rsidRPr="00B80A2F">
        <w:rPr>
          <w:rFonts w:ascii="Calibri" w:hAnsi="Calibri" w:cs="Calibri"/>
          <w:color w:val="000000"/>
        </w:rPr>
        <w:t>Part</w:t>
      </w:r>
      <w:r w:rsidR="00E9404A">
        <w:rPr>
          <w:rFonts w:ascii="Calibri" w:hAnsi="Calibri" w:cs="Calibri"/>
          <w:color w:val="000000"/>
        </w:rPr>
        <w:t xml:space="preserve"> Time</w:t>
      </w:r>
      <w:r w:rsidR="00B1287D" w:rsidRPr="00B80A2F">
        <w:rPr>
          <w:rFonts w:ascii="Calibri" w:hAnsi="Calibri" w:cs="Calibri"/>
          <w:color w:val="000000"/>
        </w:rPr>
        <w:t xml:space="preserve"> </w:t>
      </w:r>
      <w:r w:rsidR="00EA78A0" w:rsidRPr="00B80A2F">
        <w:rPr>
          <w:rFonts w:ascii="Calibri" w:hAnsi="Calibri" w:cs="Calibri"/>
          <w:color w:val="000000"/>
        </w:rPr>
        <w:t xml:space="preserve">Students’ </w:t>
      </w:r>
      <w:r w:rsidR="00E9404A">
        <w:rPr>
          <w:rFonts w:ascii="Calibri" w:hAnsi="Calibri" w:cs="Calibri"/>
          <w:color w:val="000000"/>
        </w:rPr>
        <w:t>Rep</w:t>
      </w:r>
      <w:r w:rsidR="00E84D71" w:rsidRPr="00B80A2F">
        <w:rPr>
          <w:rFonts w:ascii="Calibri" w:hAnsi="Calibri" w:cs="Calibri"/>
          <w:color w:val="000000"/>
        </w:rPr>
        <w:t xml:space="preserve"> </w:t>
      </w:r>
      <w:r w:rsidR="00261334" w:rsidRPr="00B80A2F">
        <w:rPr>
          <w:rFonts w:ascii="Calibri" w:hAnsi="Calibri" w:cs="Calibri"/>
          <w:color w:val="000000"/>
        </w:rPr>
        <w:t>promotes inclusivity</w:t>
      </w:r>
      <w:r w:rsidR="00B9519F" w:rsidRPr="00B80A2F">
        <w:rPr>
          <w:rFonts w:ascii="Calibri" w:hAnsi="Calibri" w:cs="Calibri"/>
          <w:color w:val="000000"/>
        </w:rPr>
        <w:t xml:space="preserve"> on campus</w:t>
      </w:r>
      <w:r w:rsidR="00EF5319" w:rsidRPr="00B80A2F">
        <w:rPr>
          <w:rFonts w:ascii="Calibri" w:hAnsi="Calibri" w:cs="Calibri"/>
          <w:color w:val="000000"/>
        </w:rPr>
        <w:t xml:space="preserve"> and </w:t>
      </w:r>
      <w:r w:rsidR="00261334" w:rsidRPr="00B80A2F">
        <w:rPr>
          <w:rFonts w:ascii="Calibri" w:hAnsi="Calibri" w:cs="Calibri"/>
          <w:color w:val="000000"/>
        </w:rPr>
        <w:t>is a spokesperson for</w:t>
      </w:r>
      <w:r w:rsidR="00243AA9" w:rsidRPr="00B80A2F">
        <w:rPr>
          <w:rFonts w:ascii="Calibri" w:hAnsi="Calibri" w:cs="Calibri"/>
          <w:color w:val="000000"/>
        </w:rPr>
        <w:t xml:space="preserve"> all </w:t>
      </w:r>
      <w:r w:rsidR="006E0454" w:rsidRPr="00B80A2F">
        <w:rPr>
          <w:rFonts w:ascii="Calibri" w:hAnsi="Calibri" w:cs="Calibri"/>
          <w:color w:val="000000"/>
        </w:rPr>
        <w:t xml:space="preserve">students </w:t>
      </w:r>
      <w:r w:rsidR="00982B84" w:rsidRPr="00B80A2F">
        <w:rPr>
          <w:rFonts w:ascii="Calibri" w:hAnsi="Calibri" w:cs="Calibri"/>
          <w:color w:val="000000"/>
        </w:rPr>
        <w:t>enrolled on a part time course</w:t>
      </w:r>
      <w:r w:rsidR="006E0454" w:rsidRPr="00B80A2F">
        <w:rPr>
          <w:rFonts w:ascii="Calibri" w:hAnsi="Calibri" w:cs="Calibri"/>
          <w:color w:val="000000"/>
        </w:rPr>
        <w:t xml:space="preserve"> at Strathclyde</w:t>
      </w:r>
      <w:r w:rsidR="005534B8" w:rsidRPr="00B80A2F">
        <w:rPr>
          <w:rFonts w:ascii="Calibri" w:hAnsi="Calibri" w:cs="Calibri"/>
          <w:color w:val="000000"/>
        </w:rPr>
        <w:t>. The</w:t>
      </w:r>
      <w:r w:rsidR="00E9404A">
        <w:rPr>
          <w:rFonts w:ascii="Calibri" w:hAnsi="Calibri" w:cs="Calibri"/>
          <w:color w:val="000000"/>
        </w:rPr>
        <w:t xml:space="preserve"> Rep</w:t>
      </w:r>
      <w:r w:rsidR="00B9519F" w:rsidRPr="00B80A2F">
        <w:rPr>
          <w:rFonts w:ascii="Calibri" w:hAnsi="Calibri" w:cs="Calibri"/>
          <w:color w:val="000000"/>
        </w:rPr>
        <w:t xml:space="preserve"> </w:t>
      </w:r>
      <w:r w:rsidR="00BD7B80" w:rsidRPr="00B80A2F">
        <w:rPr>
          <w:rFonts w:ascii="Calibri" w:hAnsi="Calibri" w:cs="Calibri"/>
          <w:color w:val="000000"/>
        </w:rPr>
        <w:t>sits</w:t>
      </w:r>
      <w:r w:rsidR="00261334" w:rsidRPr="00B80A2F">
        <w:rPr>
          <w:rFonts w:ascii="Calibri" w:hAnsi="Calibri" w:cs="Calibri"/>
          <w:color w:val="000000"/>
        </w:rPr>
        <w:t xml:space="preserve"> on </w:t>
      </w:r>
      <w:r w:rsidR="00243AA9" w:rsidRPr="00B80A2F">
        <w:rPr>
          <w:rFonts w:ascii="Calibri" w:hAnsi="Calibri" w:cs="Calibri"/>
          <w:color w:val="000000"/>
        </w:rPr>
        <w:t xml:space="preserve">the </w:t>
      </w:r>
      <w:r w:rsidR="00261334" w:rsidRPr="00B80A2F">
        <w:rPr>
          <w:rFonts w:ascii="Calibri" w:hAnsi="Calibri" w:cs="Calibri"/>
          <w:color w:val="000000"/>
        </w:rPr>
        <w:t>Strath</w:t>
      </w:r>
      <w:r w:rsidR="00243AA9" w:rsidRPr="00B80A2F">
        <w:rPr>
          <w:rFonts w:ascii="Calibri" w:hAnsi="Calibri" w:cs="Calibri"/>
          <w:color w:val="000000"/>
        </w:rPr>
        <w:t>clyde</w:t>
      </w:r>
      <w:r w:rsidR="00261334" w:rsidRPr="00B80A2F">
        <w:rPr>
          <w:rFonts w:ascii="Calibri" w:hAnsi="Calibri" w:cs="Calibri"/>
          <w:color w:val="000000"/>
        </w:rPr>
        <w:t xml:space="preserve"> Students’ Union </w:t>
      </w:r>
      <w:r w:rsidR="00E9404A">
        <w:rPr>
          <w:rFonts w:ascii="Calibri" w:hAnsi="Calibri" w:cs="Calibri"/>
          <w:color w:val="000000"/>
        </w:rPr>
        <w:t>Welfare</w:t>
      </w:r>
      <w:r w:rsidR="00261334" w:rsidRPr="00B80A2F">
        <w:rPr>
          <w:rFonts w:ascii="Calibri" w:hAnsi="Calibri" w:cs="Calibri"/>
          <w:color w:val="000000"/>
        </w:rPr>
        <w:t xml:space="preserve"> Committee</w:t>
      </w:r>
      <w:r w:rsidR="00B9519F" w:rsidRPr="00B80A2F">
        <w:rPr>
          <w:rFonts w:ascii="Calibri" w:hAnsi="Calibri" w:cs="Calibri"/>
          <w:color w:val="000000"/>
        </w:rPr>
        <w:t>.</w:t>
      </w:r>
      <w:r w:rsidR="00E9404A">
        <w:rPr>
          <w:rFonts w:ascii="Calibri" w:hAnsi="Calibri" w:cs="Calibri"/>
          <w:color w:val="000000"/>
        </w:rPr>
        <w:t xml:space="preserve"> </w:t>
      </w:r>
      <w:r w:rsidR="00247EFF" w:rsidRPr="00B80A2F">
        <w:rPr>
          <w:rFonts w:ascii="Calibri" w:hAnsi="Calibri" w:cs="Calibri"/>
          <w:color w:val="000000"/>
        </w:rPr>
        <w:t xml:space="preserve">The </w:t>
      </w:r>
      <w:r w:rsidRPr="00B80A2F">
        <w:rPr>
          <w:rFonts w:ascii="Calibri" w:hAnsi="Calibri" w:cs="Calibri"/>
          <w:color w:val="000000"/>
        </w:rPr>
        <w:t>P</w:t>
      </w:r>
      <w:r w:rsidR="00E9404A">
        <w:rPr>
          <w:rFonts w:ascii="Calibri" w:hAnsi="Calibri" w:cs="Calibri"/>
          <w:color w:val="000000"/>
        </w:rPr>
        <w:t>art Time</w:t>
      </w:r>
      <w:r w:rsidR="00EA78A0" w:rsidRPr="00B80A2F">
        <w:rPr>
          <w:rFonts w:ascii="Calibri" w:hAnsi="Calibri" w:cs="Calibri"/>
          <w:color w:val="000000"/>
        </w:rPr>
        <w:t xml:space="preserve"> Students’ </w:t>
      </w:r>
      <w:r w:rsidR="00E9404A">
        <w:rPr>
          <w:rFonts w:ascii="Calibri" w:hAnsi="Calibri" w:cs="Calibri"/>
          <w:color w:val="000000"/>
        </w:rPr>
        <w:t>Rep</w:t>
      </w:r>
      <w:r w:rsidR="00356A72" w:rsidRPr="00B80A2F">
        <w:rPr>
          <w:rFonts w:ascii="Calibri" w:hAnsi="Calibri" w:cs="Calibri"/>
          <w:color w:val="000000"/>
        </w:rPr>
        <w:t xml:space="preserve"> </w:t>
      </w:r>
      <w:r w:rsidR="00261334" w:rsidRPr="00B80A2F">
        <w:rPr>
          <w:rFonts w:ascii="Calibri" w:hAnsi="Calibri" w:cs="Calibri"/>
          <w:color w:val="000000"/>
        </w:rPr>
        <w:t xml:space="preserve">directly reports to the Vice President </w:t>
      </w:r>
      <w:r w:rsidR="00E9404A">
        <w:rPr>
          <w:rFonts w:ascii="Calibri" w:hAnsi="Calibri" w:cs="Calibri"/>
          <w:color w:val="000000"/>
        </w:rPr>
        <w:t>Welfare</w:t>
      </w:r>
      <w:r w:rsidR="00261334" w:rsidRPr="00B80A2F">
        <w:rPr>
          <w:rFonts w:ascii="Calibri" w:hAnsi="Calibri" w:cs="Calibri"/>
          <w:color w:val="000000"/>
        </w:rPr>
        <w:t xml:space="preserve"> and works closely with </w:t>
      </w:r>
      <w:r w:rsidR="00BD7B80" w:rsidRPr="00B80A2F">
        <w:rPr>
          <w:rFonts w:ascii="Calibri" w:hAnsi="Calibri" w:cs="Calibri"/>
          <w:color w:val="000000"/>
        </w:rPr>
        <w:t xml:space="preserve">the </w:t>
      </w:r>
      <w:r w:rsidR="00E9404A">
        <w:rPr>
          <w:rFonts w:ascii="Calibri" w:hAnsi="Calibri" w:cs="Calibri"/>
          <w:color w:val="000000"/>
        </w:rPr>
        <w:t>VPW, the VP Inclusion</w:t>
      </w:r>
      <w:r w:rsidR="00774384" w:rsidRPr="00B80A2F">
        <w:rPr>
          <w:rFonts w:ascii="Calibri" w:hAnsi="Calibri" w:cs="Calibri"/>
          <w:color w:val="000000"/>
        </w:rPr>
        <w:t xml:space="preserve"> and the remaining </w:t>
      </w:r>
      <w:r w:rsidR="00E9404A">
        <w:rPr>
          <w:rFonts w:ascii="Calibri" w:hAnsi="Calibri" w:cs="Calibri"/>
          <w:color w:val="000000"/>
        </w:rPr>
        <w:t>Student Exec</w:t>
      </w:r>
      <w:r w:rsidR="00247EFF" w:rsidRPr="00B80A2F">
        <w:rPr>
          <w:rFonts w:ascii="Calibri" w:hAnsi="Calibri" w:cs="Calibri"/>
          <w:color w:val="000000"/>
        </w:rPr>
        <w:t xml:space="preserve"> </w:t>
      </w:r>
      <w:r w:rsidR="00261334" w:rsidRPr="00B80A2F">
        <w:rPr>
          <w:rFonts w:ascii="Calibri" w:hAnsi="Calibri" w:cs="Calibri"/>
          <w:color w:val="000000"/>
        </w:rPr>
        <w:t>on campaigns concernin</w:t>
      </w:r>
      <w:r w:rsidR="00B9519F" w:rsidRPr="00B80A2F">
        <w:rPr>
          <w:rFonts w:ascii="Calibri" w:hAnsi="Calibri" w:cs="Calibri"/>
          <w:color w:val="000000"/>
        </w:rPr>
        <w:t xml:space="preserve">g </w:t>
      </w:r>
      <w:r w:rsidR="00247EFF" w:rsidRPr="00B80A2F">
        <w:rPr>
          <w:rFonts w:ascii="Calibri" w:hAnsi="Calibri" w:cs="Calibri"/>
          <w:color w:val="000000"/>
        </w:rPr>
        <w:t>part time</w:t>
      </w:r>
      <w:r w:rsidR="005534B8" w:rsidRPr="00B80A2F">
        <w:rPr>
          <w:rFonts w:ascii="Calibri" w:hAnsi="Calibri" w:cs="Calibri"/>
          <w:color w:val="000000"/>
        </w:rPr>
        <w:t xml:space="preserve"> </w:t>
      </w:r>
      <w:r w:rsidR="00B9519F" w:rsidRPr="00B80A2F">
        <w:rPr>
          <w:rFonts w:ascii="Calibri" w:hAnsi="Calibri" w:cs="Calibri"/>
          <w:color w:val="000000"/>
        </w:rPr>
        <w:t>students</w:t>
      </w:r>
      <w:r w:rsidR="00247EFF" w:rsidRPr="00B80A2F">
        <w:rPr>
          <w:rFonts w:ascii="Calibri" w:hAnsi="Calibri" w:cs="Calibri"/>
          <w:color w:val="000000"/>
        </w:rPr>
        <w:t xml:space="preserve"> at Strathclyde</w:t>
      </w:r>
      <w:r w:rsidR="00243AA9" w:rsidRPr="00B80A2F">
        <w:rPr>
          <w:rFonts w:ascii="Calibri" w:hAnsi="Calibri" w:cs="Calibri"/>
          <w:color w:val="000000"/>
        </w:rPr>
        <w:t>.</w:t>
      </w:r>
    </w:p>
    <w:p w14:paraId="4AFB1A32" w14:textId="46DD43BB" w:rsidR="00E9404A" w:rsidRPr="00B80A2F" w:rsidRDefault="00E9404A" w:rsidP="00BD7B80">
      <w:pPr>
        <w:spacing w:before="100" w:beforeAutospacing="1"/>
        <w:rPr>
          <w:rFonts w:ascii="Calibri" w:hAnsi="Calibri" w:cs="Calibri"/>
          <w:color w:val="000000"/>
        </w:rPr>
      </w:pPr>
      <w:r w:rsidRPr="00E9404A">
        <w:rPr>
          <w:rFonts w:ascii="Calibri" w:hAnsi="Calibri" w:cs="Calibri"/>
          <w:color w:val="000000"/>
        </w:rPr>
        <w:t xml:space="preserve">The Rep must </w:t>
      </w:r>
      <w:r>
        <w:rPr>
          <w:rFonts w:ascii="Calibri" w:hAnsi="Calibri" w:cs="Calibri"/>
          <w:color w:val="000000"/>
        </w:rPr>
        <w:t>be a part time</w:t>
      </w:r>
      <w:r w:rsidRPr="00E9404A">
        <w:rPr>
          <w:rFonts w:ascii="Calibri" w:hAnsi="Calibri" w:cs="Calibri"/>
          <w:color w:val="000000"/>
        </w:rPr>
        <w:t xml:space="preserve"> student enrolled at Strathclyde University.</w:t>
      </w:r>
    </w:p>
    <w:p w14:paraId="37816C36" w14:textId="150AA020" w:rsidR="00BD7B80" w:rsidRPr="00B80A2F" w:rsidRDefault="00E9404A" w:rsidP="00E9404A">
      <w:pPr>
        <w:spacing w:before="100" w:beforeAutospacing="1" w:after="2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This role will:</w:t>
      </w:r>
    </w:p>
    <w:p w14:paraId="007576ED" w14:textId="7790848A" w:rsidR="00E7019E" w:rsidRPr="00E9404A" w:rsidRDefault="00261334" w:rsidP="00E9404A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E9404A">
        <w:rPr>
          <w:color w:val="000000"/>
        </w:rPr>
        <w:t xml:space="preserve">To identify issues relevant to </w:t>
      </w:r>
      <w:r w:rsidR="00AE0313" w:rsidRPr="00E9404A">
        <w:rPr>
          <w:color w:val="000000"/>
        </w:rPr>
        <w:t>part-times s</w:t>
      </w:r>
      <w:r w:rsidR="00E7019E" w:rsidRPr="00E9404A">
        <w:rPr>
          <w:color w:val="000000"/>
        </w:rPr>
        <w:t>tudents.</w:t>
      </w:r>
    </w:p>
    <w:p w14:paraId="369A0E44" w14:textId="06A79C06" w:rsidR="00261334" w:rsidRPr="00E9404A" w:rsidRDefault="00261334" w:rsidP="00E9404A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E9404A">
        <w:rPr>
          <w:color w:val="000000"/>
        </w:rPr>
        <w:t xml:space="preserve">To canvass </w:t>
      </w:r>
      <w:r w:rsidR="00AE0313" w:rsidRPr="00E9404A">
        <w:rPr>
          <w:color w:val="000000"/>
        </w:rPr>
        <w:t>part-time s</w:t>
      </w:r>
      <w:r w:rsidR="00E7019E" w:rsidRPr="00E9404A">
        <w:rPr>
          <w:color w:val="000000"/>
        </w:rPr>
        <w:t xml:space="preserve">tudents’ </w:t>
      </w:r>
      <w:r w:rsidRPr="00E9404A">
        <w:rPr>
          <w:color w:val="000000"/>
        </w:rPr>
        <w:t xml:space="preserve">opinion to be aware of common problems and concerns and where these exist </w:t>
      </w:r>
      <w:r w:rsidR="003929CD" w:rsidRPr="00E9404A">
        <w:rPr>
          <w:color w:val="000000"/>
        </w:rPr>
        <w:t xml:space="preserve">and </w:t>
      </w:r>
      <w:r w:rsidRPr="00E9404A">
        <w:rPr>
          <w:color w:val="000000"/>
        </w:rPr>
        <w:t xml:space="preserve">ensure that Union Executive Committee/ Student Parliament are made aware of these. </w:t>
      </w:r>
    </w:p>
    <w:p w14:paraId="4F221D18" w14:textId="5B4A4AC4" w:rsidR="00261334" w:rsidRPr="00E9404A" w:rsidRDefault="00261334" w:rsidP="00E9404A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E9404A">
        <w:rPr>
          <w:color w:val="000000"/>
        </w:rPr>
        <w:t xml:space="preserve">To run campaigns related to </w:t>
      </w:r>
      <w:r w:rsidR="00AE0313" w:rsidRPr="00E9404A">
        <w:rPr>
          <w:color w:val="000000"/>
        </w:rPr>
        <w:t>part-time students’</w:t>
      </w:r>
      <w:r w:rsidR="00E7019E" w:rsidRPr="00E9404A">
        <w:rPr>
          <w:color w:val="000000"/>
        </w:rPr>
        <w:t xml:space="preserve"> </w:t>
      </w:r>
      <w:r w:rsidRPr="00E9404A">
        <w:rPr>
          <w:color w:val="000000"/>
        </w:rPr>
        <w:t>issues.</w:t>
      </w:r>
    </w:p>
    <w:p w14:paraId="6AC30C1D" w14:textId="6C2FF731" w:rsidR="00261334" w:rsidRPr="00E9404A" w:rsidRDefault="00261334" w:rsidP="00E9404A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E9404A">
        <w:rPr>
          <w:color w:val="000000"/>
        </w:rPr>
        <w:t xml:space="preserve">To ensure that the needs of </w:t>
      </w:r>
      <w:r w:rsidR="00AE0313" w:rsidRPr="00E9404A">
        <w:rPr>
          <w:color w:val="000000"/>
        </w:rPr>
        <w:t>part-time s</w:t>
      </w:r>
      <w:r w:rsidR="00E7019E" w:rsidRPr="00E9404A">
        <w:rPr>
          <w:color w:val="000000"/>
        </w:rPr>
        <w:t>tudents</w:t>
      </w:r>
      <w:r w:rsidR="00E40447" w:rsidRPr="00E9404A">
        <w:rPr>
          <w:color w:val="000000"/>
        </w:rPr>
        <w:t xml:space="preserve"> </w:t>
      </w:r>
      <w:r w:rsidR="00E7019E" w:rsidRPr="00E9404A">
        <w:rPr>
          <w:color w:val="000000"/>
        </w:rPr>
        <w:t xml:space="preserve">are </w:t>
      </w:r>
      <w:r w:rsidRPr="00E9404A">
        <w:rPr>
          <w:color w:val="000000"/>
        </w:rPr>
        <w:t xml:space="preserve">reflected </w:t>
      </w:r>
      <w:r w:rsidR="003929CD" w:rsidRPr="00E9404A">
        <w:rPr>
          <w:color w:val="000000"/>
        </w:rPr>
        <w:t xml:space="preserve">in </w:t>
      </w:r>
      <w:r w:rsidR="0081271D" w:rsidRPr="00E9404A">
        <w:rPr>
          <w:color w:val="000000"/>
        </w:rPr>
        <w:t xml:space="preserve">Union </w:t>
      </w:r>
      <w:r w:rsidRPr="00E9404A">
        <w:rPr>
          <w:color w:val="000000"/>
        </w:rPr>
        <w:t>activities</w:t>
      </w:r>
      <w:r w:rsidR="0081271D" w:rsidRPr="00E9404A">
        <w:rPr>
          <w:color w:val="000000"/>
        </w:rPr>
        <w:t>.</w:t>
      </w:r>
    </w:p>
    <w:p w14:paraId="24421A35" w14:textId="4F404636" w:rsidR="00261334" w:rsidRPr="00E9404A" w:rsidRDefault="00261334" w:rsidP="00E9404A">
      <w:pPr>
        <w:pStyle w:val="ListParagraph"/>
        <w:numPr>
          <w:ilvl w:val="0"/>
          <w:numId w:val="5"/>
        </w:numPr>
        <w:spacing w:after="200" w:afterAutospacing="0"/>
        <w:rPr>
          <w:color w:val="000000"/>
        </w:rPr>
      </w:pPr>
      <w:r w:rsidRPr="00E9404A">
        <w:rPr>
          <w:color w:val="000000"/>
        </w:rPr>
        <w:t>To attend training, conferences and conventions that are relevant to the remit of this position.</w:t>
      </w:r>
    </w:p>
    <w:p w14:paraId="7BEDDC69" w14:textId="17632BCF" w:rsidR="00E9404A" w:rsidRPr="00CE43F0" w:rsidRDefault="00E9404A" w:rsidP="00E9404A">
      <w:pPr>
        <w:spacing w:after="200"/>
        <w:rPr>
          <w:b/>
          <w:color w:val="000000"/>
        </w:rPr>
      </w:pPr>
      <w:r w:rsidRPr="00CE43F0">
        <w:rPr>
          <w:b/>
          <w:color w:val="000000"/>
        </w:rPr>
        <w:t>An honorarium will be awarded when:</w:t>
      </w:r>
    </w:p>
    <w:p w14:paraId="6F2DAF50" w14:textId="71F0B9BE" w:rsidR="00E9404A" w:rsidRPr="00E9404A" w:rsidRDefault="00E9404A" w:rsidP="00E9404A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E9404A">
        <w:rPr>
          <w:rFonts w:eastAsiaTheme="minorHAnsi" w:cstheme="minorHAnsi"/>
          <w:lang w:eastAsia="en-US"/>
        </w:rPr>
        <w:t xml:space="preserve">The rep led a campaign/project that champions </w:t>
      </w:r>
      <w:r>
        <w:rPr>
          <w:rFonts w:eastAsiaTheme="minorHAnsi" w:cstheme="minorHAnsi"/>
          <w:lang w:eastAsia="en-US"/>
        </w:rPr>
        <w:t>part time</w:t>
      </w:r>
      <w:r w:rsidRPr="00E9404A">
        <w:rPr>
          <w:rFonts w:eastAsiaTheme="minorHAnsi" w:cstheme="minorHAnsi"/>
          <w:lang w:eastAsia="en-US"/>
        </w:rPr>
        <w:t xml:space="preserve"> students’ issues on campus</w:t>
      </w:r>
    </w:p>
    <w:p w14:paraId="06ED9179" w14:textId="3FD96B70" w:rsidR="00FF5F27" w:rsidRPr="00CE43F0" w:rsidRDefault="00FF5F27" w:rsidP="00FF5F27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</w:t>
      </w:r>
      <w:r w:rsidRPr="00CE43F0">
        <w:rPr>
          <w:rFonts w:eastAsiaTheme="minorHAnsi" w:cstheme="minorHAnsi"/>
          <w:lang w:eastAsia="en-US"/>
        </w:rPr>
        <w:t xml:space="preserve">eports are </w:t>
      </w:r>
      <w:r>
        <w:rPr>
          <w:rFonts w:eastAsiaTheme="minorHAnsi" w:cstheme="minorHAnsi"/>
          <w:lang w:eastAsia="en-US"/>
        </w:rPr>
        <w:t>submitted</w:t>
      </w:r>
      <w:r w:rsidRPr="00CE43F0">
        <w:rPr>
          <w:rFonts w:eastAsiaTheme="minorHAnsi" w:cstheme="minorHAnsi"/>
          <w:lang w:eastAsia="en-US"/>
        </w:rPr>
        <w:t xml:space="preserve"> to</w:t>
      </w:r>
      <w:r>
        <w:rPr>
          <w:rFonts w:eastAsiaTheme="minorHAnsi" w:cstheme="minorHAnsi"/>
          <w:lang w:eastAsia="en-US"/>
        </w:rPr>
        <w:t xml:space="preserve"> every</w:t>
      </w:r>
      <w:r w:rsidRPr="00CE43F0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>Welfare</w:t>
      </w:r>
      <w:bookmarkStart w:id="1" w:name="_GoBack"/>
      <w:bookmarkEnd w:id="1"/>
      <w:r>
        <w:rPr>
          <w:rFonts w:eastAsiaTheme="minorHAnsi" w:cstheme="minorHAnsi"/>
          <w:lang w:eastAsia="en-US"/>
        </w:rPr>
        <w:t xml:space="preserve"> Committee in the semester</w:t>
      </w:r>
    </w:p>
    <w:p w14:paraId="3CF2E7A9" w14:textId="77777777" w:rsidR="00E9404A" w:rsidRPr="00E9404A" w:rsidRDefault="00E9404A" w:rsidP="00E9404A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E9404A">
        <w:rPr>
          <w:rFonts w:eastAsiaTheme="minorHAnsi" w:cstheme="minorHAnsi"/>
          <w:lang w:eastAsia="en-US"/>
        </w:rPr>
        <w:t>The rep has attended Student Parliament or provided an appropriate reason for non-attendance</w:t>
      </w:r>
    </w:p>
    <w:p w14:paraId="4DAE1011" w14:textId="77777777" w:rsidR="00E9404A" w:rsidRPr="00E9404A" w:rsidRDefault="00E9404A" w:rsidP="00E9404A">
      <w:pPr>
        <w:spacing w:after="200"/>
        <w:rPr>
          <w:color w:val="000000"/>
        </w:rPr>
      </w:pPr>
      <w:r w:rsidRPr="00E9404A">
        <w:rPr>
          <w:b/>
          <w:color w:val="000000"/>
        </w:rPr>
        <w:t>Got any questions?</w:t>
      </w:r>
    </w:p>
    <w:p w14:paraId="16F423FF" w14:textId="3F786EAC" w:rsidR="00261334" w:rsidRPr="00E9404A" w:rsidRDefault="00E9404A" w:rsidP="00E9404A">
      <w:pPr>
        <w:rPr>
          <w:rFonts w:ascii="Calibri" w:hAnsi="Calibri" w:cs="Calibri"/>
        </w:rPr>
      </w:pPr>
      <w:r w:rsidRPr="00E9404A">
        <w:rPr>
          <w:rFonts w:ascii="Calibri" w:hAnsi="Calibri" w:cs="Calibri"/>
        </w:rPr>
        <w:t xml:space="preserve">Contact </w:t>
      </w:r>
      <w:hyperlink r:id="rId5" w:history="1">
        <w:r w:rsidRPr="00E9404A">
          <w:rPr>
            <w:rFonts w:ascii="Calibri" w:hAnsi="Calibri" w:cs="Calibri"/>
            <w:color w:val="0563C1" w:themeColor="hyperlink"/>
            <w:u w:val="single"/>
          </w:rPr>
          <w:t>strathunion.dem@strath.ac.uk</w:t>
        </w:r>
      </w:hyperlink>
      <w:r w:rsidRPr="00E9404A">
        <w:rPr>
          <w:rFonts w:ascii="Calibri" w:hAnsi="Calibri" w:cs="Calibri"/>
        </w:rPr>
        <w:t xml:space="preserve"> </w:t>
      </w:r>
    </w:p>
    <w:p w14:paraId="2F159EB7" w14:textId="69897BFF" w:rsidR="00261334" w:rsidRPr="00B80A2F" w:rsidRDefault="00261334">
      <w:pPr>
        <w:rPr>
          <w:rFonts w:ascii="Calibri" w:hAnsi="Calibri" w:cs="Calibri"/>
        </w:rPr>
      </w:pPr>
    </w:p>
    <w:sectPr w:rsidR="00261334" w:rsidRPr="00B80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1686"/>
    <w:multiLevelType w:val="hybridMultilevel"/>
    <w:tmpl w:val="7E6EA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62D9"/>
    <w:multiLevelType w:val="hybridMultilevel"/>
    <w:tmpl w:val="E96C7050"/>
    <w:lvl w:ilvl="0" w:tplc="08090001">
      <w:start w:val="1"/>
      <w:numFmt w:val="bullet"/>
      <w:lvlText w:val=""/>
      <w:lvlJc w:val="left"/>
      <w:pPr>
        <w:ind w:left="139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000FA0"/>
    <w:rsid w:val="0003117E"/>
    <w:rsid w:val="00090DF6"/>
    <w:rsid w:val="000E1BA7"/>
    <w:rsid w:val="001A57CC"/>
    <w:rsid w:val="0020254E"/>
    <w:rsid w:val="00243AA9"/>
    <w:rsid w:val="00247EFF"/>
    <w:rsid w:val="00261334"/>
    <w:rsid w:val="002B6841"/>
    <w:rsid w:val="0032590A"/>
    <w:rsid w:val="00356A72"/>
    <w:rsid w:val="003929CD"/>
    <w:rsid w:val="00491074"/>
    <w:rsid w:val="00536640"/>
    <w:rsid w:val="005427DF"/>
    <w:rsid w:val="005534B8"/>
    <w:rsid w:val="00575557"/>
    <w:rsid w:val="005D5CFC"/>
    <w:rsid w:val="005E0340"/>
    <w:rsid w:val="0069246F"/>
    <w:rsid w:val="006C77BE"/>
    <w:rsid w:val="006E0454"/>
    <w:rsid w:val="007241DD"/>
    <w:rsid w:val="00774384"/>
    <w:rsid w:val="007F1497"/>
    <w:rsid w:val="008116E8"/>
    <w:rsid w:val="0081271D"/>
    <w:rsid w:val="0088336A"/>
    <w:rsid w:val="00982B84"/>
    <w:rsid w:val="00A33681"/>
    <w:rsid w:val="00AE0313"/>
    <w:rsid w:val="00AE3139"/>
    <w:rsid w:val="00B1287D"/>
    <w:rsid w:val="00B32287"/>
    <w:rsid w:val="00B80A2F"/>
    <w:rsid w:val="00B9519F"/>
    <w:rsid w:val="00BB0387"/>
    <w:rsid w:val="00BD7B80"/>
    <w:rsid w:val="00C502DA"/>
    <w:rsid w:val="00D83540"/>
    <w:rsid w:val="00E40447"/>
    <w:rsid w:val="00E7019E"/>
    <w:rsid w:val="00E84D71"/>
    <w:rsid w:val="00E9404A"/>
    <w:rsid w:val="00EA78A0"/>
    <w:rsid w:val="00EF5319"/>
    <w:rsid w:val="00F224C1"/>
    <w:rsid w:val="00F6793C"/>
    <w:rsid w:val="00FA3A43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4</cp:revision>
  <dcterms:created xsi:type="dcterms:W3CDTF">2019-02-01T17:24:00Z</dcterms:created>
  <dcterms:modified xsi:type="dcterms:W3CDTF">2019-02-01T19:16:00Z</dcterms:modified>
</cp:coreProperties>
</file>