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22" w:rsidRPr="00295540" w:rsidRDefault="006E24B3" w:rsidP="006E24B3">
      <w:pPr>
        <w:rPr>
          <w:b/>
        </w:rPr>
      </w:pPr>
      <w:r w:rsidRPr="00295540">
        <w:rPr>
          <w:b/>
        </w:rPr>
        <w:t>Vic</w:t>
      </w:r>
      <w:r w:rsidR="00295540">
        <w:rPr>
          <w:b/>
        </w:rPr>
        <w:t>e President Sport</w:t>
      </w:r>
    </w:p>
    <w:p w:rsidR="00225F25" w:rsidRPr="00295540" w:rsidRDefault="00225F25" w:rsidP="00225F25">
      <w:pPr>
        <w:rPr>
          <w:b/>
        </w:rPr>
      </w:pPr>
      <w:r w:rsidRPr="00295540">
        <w:rPr>
          <w:b/>
        </w:rPr>
        <w:t>Salary: £19,</w:t>
      </w:r>
      <w:r w:rsidR="00295540">
        <w:rPr>
          <w:b/>
        </w:rPr>
        <w:t>730</w:t>
      </w:r>
    </w:p>
    <w:p w:rsidR="0072334F" w:rsidRDefault="00301010" w:rsidP="004027F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Vice President Sport leads </w:t>
      </w:r>
      <w:r w:rsidR="0072334F" w:rsidRPr="00295540">
        <w:rPr>
          <w:rFonts w:asciiTheme="minorHAnsi" w:hAnsiTheme="minorHAnsi" w:cstheme="minorBidi"/>
          <w:color w:val="auto"/>
          <w:sz w:val="22"/>
          <w:szCs w:val="22"/>
        </w:rPr>
        <w:t>the Spor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ts Union including </w:t>
      </w:r>
      <w:r w:rsidR="0014226C" w:rsidRPr="00295540">
        <w:rPr>
          <w:rFonts w:asciiTheme="minorHAnsi" w:hAnsiTheme="minorHAnsi" w:cstheme="minorBidi"/>
          <w:color w:val="auto"/>
          <w:sz w:val="22"/>
          <w:szCs w:val="22"/>
        </w:rPr>
        <w:t>chair</w:t>
      </w:r>
      <w:r>
        <w:rPr>
          <w:rFonts w:asciiTheme="minorHAnsi" w:hAnsiTheme="minorHAnsi" w:cstheme="minorBidi"/>
          <w:color w:val="auto"/>
          <w:sz w:val="22"/>
          <w:szCs w:val="22"/>
        </w:rPr>
        <w:t>ing committees</w:t>
      </w:r>
      <w:r w:rsidR="0014226C" w:rsidRPr="00295540">
        <w:rPr>
          <w:rFonts w:asciiTheme="minorHAnsi" w:hAnsiTheme="minorHAnsi" w:cstheme="minorBidi"/>
          <w:color w:val="auto"/>
          <w:sz w:val="22"/>
          <w:szCs w:val="22"/>
        </w:rPr>
        <w:t xml:space="preserve"> and represent</w:t>
      </w:r>
      <w:r>
        <w:rPr>
          <w:rFonts w:asciiTheme="minorHAnsi" w:hAnsiTheme="minorHAnsi" w:cstheme="minorBidi"/>
          <w:color w:val="auto"/>
          <w:sz w:val="22"/>
          <w:szCs w:val="22"/>
        </w:rPr>
        <w:t>ing</w:t>
      </w:r>
      <w:r w:rsidR="0072334F" w:rsidRPr="00295540">
        <w:rPr>
          <w:rFonts w:asciiTheme="minorHAnsi" w:hAnsiTheme="minorHAnsi" w:cstheme="minorBidi"/>
          <w:color w:val="auto"/>
          <w:sz w:val="22"/>
          <w:szCs w:val="22"/>
        </w:rPr>
        <w:t xml:space="preserve"> the members to the Un</w:t>
      </w:r>
      <w:r w:rsidR="0014226C" w:rsidRPr="00295540">
        <w:rPr>
          <w:rFonts w:asciiTheme="minorHAnsi" w:hAnsiTheme="minorHAnsi" w:cstheme="minorBidi"/>
          <w:color w:val="auto"/>
          <w:sz w:val="22"/>
          <w:szCs w:val="22"/>
        </w:rPr>
        <w:t>iversity and external audiences. They are</w:t>
      </w:r>
      <w:r w:rsidR="00D72C3E" w:rsidRPr="00295540">
        <w:rPr>
          <w:rFonts w:asciiTheme="minorHAnsi" w:hAnsiTheme="minorHAnsi" w:cstheme="minorBidi"/>
          <w:color w:val="auto"/>
          <w:sz w:val="22"/>
          <w:szCs w:val="22"/>
        </w:rPr>
        <w:t xml:space="preserve"> responsible for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campaigning to widen participation in sport and physical activity and supporting the development of the sports clubs.</w:t>
      </w:r>
    </w:p>
    <w:p w:rsidR="001D7E22" w:rsidRDefault="001D7E22" w:rsidP="004027F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D7E22" w:rsidRPr="00295540" w:rsidRDefault="001D7E22" w:rsidP="004027F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7C5168">
        <w:rPr>
          <w:rFonts w:asciiTheme="minorHAnsi" w:hAnsiTheme="minorHAnsi" w:cstheme="minorBidi"/>
          <w:b/>
          <w:color w:val="auto"/>
          <w:sz w:val="22"/>
          <w:szCs w:val="22"/>
        </w:rPr>
        <w:t>Useful Skill</w:t>
      </w:r>
      <w:r w:rsidR="007C5168">
        <w:rPr>
          <w:rFonts w:asciiTheme="minorHAnsi" w:hAnsiTheme="minorHAnsi" w:cstheme="minorBidi"/>
          <w:b/>
          <w:color w:val="auto"/>
          <w:sz w:val="22"/>
          <w:szCs w:val="22"/>
        </w:rPr>
        <w:t>s</w:t>
      </w:r>
      <w:r w:rsidRPr="007C5168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Enthusiasm, </w:t>
      </w:r>
      <w:r w:rsidR="00931E80">
        <w:rPr>
          <w:rFonts w:asciiTheme="minorHAnsi" w:hAnsiTheme="minorHAnsi" w:cstheme="minorBidi"/>
          <w:color w:val="auto"/>
          <w:sz w:val="22"/>
          <w:szCs w:val="22"/>
        </w:rPr>
        <w:t xml:space="preserve">Team-player, </w:t>
      </w:r>
      <w:r>
        <w:rPr>
          <w:rFonts w:asciiTheme="minorHAnsi" w:hAnsiTheme="minorHAnsi" w:cstheme="minorBidi"/>
          <w:color w:val="auto"/>
          <w:sz w:val="22"/>
          <w:szCs w:val="22"/>
        </w:rPr>
        <w:t>Relationship Building, Supportive, Decision Making, Negotiation, Public Speaking</w:t>
      </w:r>
    </w:p>
    <w:p w:rsidR="004027F0" w:rsidRPr="00295540" w:rsidRDefault="004027F0" w:rsidP="004027F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0191D" w:rsidRPr="00295540" w:rsidRDefault="00301010" w:rsidP="00C0191D">
      <w:pPr>
        <w:tabs>
          <w:tab w:val="left" w:pos="2835"/>
        </w:tabs>
        <w:rPr>
          <w:b/>
        </w:rPr>
      </w:pPr>
      <w:r>
        <w:rPr>
          <w:b/>
        </w:rPr>
        <w:t>This role will:</w:t>
      </w:r>
      <w:r w:rsidR="006E24B3" w:rsidRPr="00295540">
        <w:rPr>
          <w:b/>
        </w:rPr>
        <w:tab/>
      </w:r>
    </w:p>
    <w:p w:rsidR="00301010" w:rsidRPr="00301010" w:rsidRDefault="00301010" w:rsidP="006A34D1">
      <w:r w:rsidRPr="00301010">
        <w:t>1. Act as President of the Sports Union.</w:t>
      </w:r>
    </w:p>
    <w:p w:rsidR="00301010" w:rsidRPr="00301010" w:rsidRDefault="00301010" w:rsidP="006A34D1">
      <w:r w:rsidRPr="00301010">
        <w:t>2. Develop and promote sport within the University.</w:t>
      </w:r>
    </w:p>
    <w:p w:rsidR="00301010" w:rsidRPr="00301010" w:rsidRDefault="00301010" w:rsidP="006A34D1">
      <w:r w:rsidRPr="00301010">
        <w:t>3. Campaign to widen participation in sport, increase access to sporting activities and improve the diversity of activities offered with a focus on physical health and wellbeing.</w:t>
      </w:r>
    </w:p>
    <w:p w:rsidR="00C0191D" w:rsidRDefault="00301010" w:rsidP="006A34D1">
      <w:r w:rsidRPr="00301010">
        <w:t>4. Ensure the Union caters for sports clubs.</w:t>
      </w:r>
    </w:p>
    <w:p w:rsidR="0073016A" w:rsidRDefault="0073016A" w:rsidP="006A34D1">
      <w:r>
        <w:t>5</w:t>
      </w:r>
      <w:bookmarkStart w:id="0" w:name="_GoBack"/>
      <w:bookmarkEnd w:id="0"/>
      <w:r w:rsidRPr="0073016A">
        <w:t>. Facilitate input to University strategic initiatives and ensure student voice is heard in in corporate governance meetings.</w:t>
      </w:r>
    </w:p>
    <w:p w:rsidR="008441B3" w:rsidRPr="007A6D1F" w:rsidRDefault="008441B3" w:rsidP="008441B3">
      <w:pPr>
        <w:rPr>
          <w:b/>
        </w:rPr>
      </w:pPr>
      <w:r>
        <w:rPr>
          <w:b/>
        </w:rPr>
        <w:t>Board of Trustees</w:t>
      </w:r>
    </w:p>
    <w:p w:rsidR="00301010" w:rsidRPr="00295540" w:rsidRDefault="008441B3" w:rsidP="008441B3">
      <w:r>
        <w:t xml:space="preserve">This position is also a member of the Board of Trustees, which holds overall financial, legal and strategic responsibilities for the Association. For more info on being a Trustee, read OSCR’s (the Office of the Scottish Charities Regulator) guide: </w:t>
      </w:r>
      <w:hyperlink r:id="rId5" w:history="1">
        <w:r w:rsidRPr="00252147">
          <w:rPr>
            <w:rStyle w:val="Hyperlink"/>
          </w:rPr>
          <w:t>https://www.oscr.org.uk/guidance-and-forms/guidance-and-good-practice-for-charity-trustees</w:t>
        </w:r>
      </w:hyperlink>
      <w:r>
        <w:t xml:space="preserve"> </w:t>
      </w:r>
    </w:p>
    <w:p w:rsidR="006E24B3" w:rsidRPr="00295540" w:rsidRDefault="006E24B3" w:rsidP="00C0191D">
      <w:pPr>
        <w:rPr>
          <w:b/>
        </w:rPr>
      </w:pPr>
      <w:r w:rsidRPr="00295540">
        <w:rPr>
          <w:b/>
        </w:rPr>
        <w:t>Got any questions</w:t>
      </w:r>
      <w:r w:rsidR="00BE29E2" w:rsidRPr="00295540">
        <w:rPr>
          <w:b/>
        </w:rPr>
        <w:t>?</w:t>
      </w:r>
    </w:p>
    <w:p w:rsidR="00F0548B" w:rsidRPr="00295540" w:rsidRDefault="00301010" w:rsidP="006E24B3">
      <w:r>
        <w:t xml:space="preserve">Contact </w:t>
      </w:r>
      <w:hyperlink r:id="rId6" w:history="1">
        <w:r w:rsidRPr="0023022C">
          <w:rPr>
            <w:rStyle w:val="Hyperlink"/>
          </w:rPr>
          <w:t>strathunion.dem@strath.ac.uk</w:t>
        </w:r>
      </w:hyperlink>
      <w:r>
        <w:t xml:space="preserve"> </w:t>
      </w:r>
    </w:p>
    <w:sectPr w:rsidR="00F0548B" w:rsidRPr="00295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22C"/>
    <w:multiLevelType w:val="hybridMultilevel"/>
    <w:tmpl w:val="A00467D8"/>
    <w:lvl w:ilvl="0" w:tplc="618A40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AD0"/>
    <w:multiLevelType w:val="hybridMultilevel"/>
    <w:tmpl w:val="95F8B3D4"/>
    <w:lvl w:ilvl="0" w:tplc="B75277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115A"/>
    <w:multiLevelType w:val="hybridMultilevel"/>
    <w:tmpl w:val="E4E84FC0"/>
    <w:lvl w:ilvl="0" w:tplc="F294A5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0DA6"/>
    <w:multiLevelType w:val="hybridMultilevel"/>
    <w:tmpl w:val="56045C20"/>
    <w:lvl w:ilvl="0" w:tplc="A2FAF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164F"/>
    <w:multiLevelType w:val="hybridMultilevel"/>
    <w:tmpl w:val="1E96AEF0"/>
    <w:lvl w:ilvl="0" w:tplc="8E40A0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B3"/>
    <w:rsid w:val="00000B5F"/>
    <w:rsid w:val="000A2863"/>
    <w:rsid w:val="000E68B1"/>
    <w:rsid w:val="0014226C"/>
    <w:rsid w:val="001D7E22"/>
    <w:rsid w:val="00225F25"/>
    <w:rsid w:val="00295540"/>
    <w:rsid w:val="00301010"/>
    <w:rsid w:val="00361CFC"/>
    <w:rsid w:val="004027F0"/>
    <w:rsid w:val="00414EC9"/>
    <w:rsid w:val="006070E8"/>
    <w:rsid w:val="006A34D1"/>
    <w:rsid w:val="006E24B3"/>
    <w:rsid w:val="0072334F"/>
    <w:rsid w:val="0073016A"/>
    <w:rsid w:val="007C5168"/>
    <w:rsid w:val="00832CC4"/>
    <w:rsid w:val="008441B3"/>
    <w:rsid w:val="008A7022"/>
    <w:rsid w:val="00931E80"/>
    <w:rsid w:val="00BE29E2"/>
    <w:rsid w:val="00C0191D"/>
    <w:rsid w:val="00D15256"/>
    <w:rsid w:val="00D72C3E"/>
    <w:rsid w:val="00F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D702"/>
  <w15:docId w15:val="{00799EA2-1E13-456E-BB4A-C656808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9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4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hunion.dem@strath.ac.uk" TargetMode="External"/><Relationship Id="rId5" Type="http://schemas.openxmlformats.org/officeDocument/2006/relationships/hyperlink" Target="https://www.oscr.org.uk/guidance-and-forms/guidance-and-good-practice-for-charity-trust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Leo Howes</cp:lastModifiedBy>
  <cp:revision>4</cp:revision>
  <dcterms:created xsi:type="dcterms:W3CDTF">2019-02-01T18:44:00Z</dcterms:created>
  <dcterms:modified xsi:type="dcterms:W3CDTF">2019-02-05T11:46:00Z</dcterms:modified>
</cp:coreProperties>
</file>