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13D23" w14:textId="5CED5AD9" w:rsidR="00B433B5" w:rsidRPr="00365FDD" w:rsidRDefault="00B433B5" w:rsidP="00B433B5">
      <w:pPr>
        <w:jc w:val="center"/>
        <w:rPr>
          <w:rFonts w:cstheme="minorHAnsi"/>
          <w:u w:val="single"/>
        </w:rPr>
      </w:pPr>
      <w:r w:rsidRPr="00365FDD">
        <w:rPr>
          <w:rFonts w:cstheme="minorHAnsi"/>
          <w:u w:val="single"/>
        </w:rPr>
        <w:t xml:space="preserve">Societies Executive Committee </w:t>
      </w:r>
      <w:r w:rsidRPr="008D4ADA">
        <w:rPr>
          <w:rFonts w:cstheme="minorHAnsi"/>
          <w:u w:val="single"/>
        </w:rPr>
        <w:t xml:space="preserve">Meeting </w:t>
      </w:r>
      <w:r w:rsidR="00E964CD">
        <w:rPr>
          <w:rFonts w:cstheme="minorHAnsi"/>
          <w:u w:val="single"/>
        </w:rPr>
        <w:t>6</w:t>
      </w:r>
      <w:r w:rsidRPr="008D4ADA">
        <w:rPr>
          <w:rFonts w:cstheme="minorHAnsi"/>
          <w:u w:val="single"/>
        </w:rPr>
        <w:t xml:space="preserve"> Agenda</w:t>
      </w:r>
    </w:p>
    <w:p w14:paraId="55530EFA" w14:textId="411BE714" w:rsidR="00B433B5" w:rsidRDefault="00E964CD" w:rsidP="00B433B5">
      <w:pPr>
        <w:jc w:val="center"/>
        <w:rPr>
          <w:rFonts w:cstheme="minorHAnsi"/>
          <w:u w:val="single"/>
        </w:rPr>
      </w:pPr>
      <w:r>
        <w:rPr>
          <w:rFonts w:cstheme="minorHAnsi"/>
          <w:u w:val="single"/>
        </w:rPr>
        <w:t>0</w:t>
      </w:r>
      <w:r w:rsidR="00DB62A6">
        <w:rPr>
          <w:rFonts w:cstheme="minorHAnsi"/>
          <w:u w:val="single"/>
        </w:rPr>
        <w:t>2</w:t>
      </w:r>
      <w:r w:rsidR="00B433B5" w:rsidRPr="008D4ADA">
        <w:rPr>
          <w:rFonts w:cstheme="minorHAnsi"/>
          <w:u w:val="single"/>
        </w:rPr>
        <w:t>/</w:t>
      </w:r>
      <w:r>
        <w:rPr>
          <w:rFonts w:cstheme="minorHAnsi"/>
          <w:u w:val="single"/>
        </w:rPr>
        <w:t>11</w:t>
      </w:r>
      <w:r w:rsidR="00B433B5" w:rsidRPr="008D4ADA">
        <w:rPr>
          <w:rFonts w:cstheme="minorHAnsi"/>
          <w:u w:val="single"/>
        </w:rPr>
        <w:t>/2022</w:t>
      </w:r>
    </w:p>
    <w:p w14:paraId="6E726D8D" w14:textId="77777777" w:rsidR="00B433B5" w:rsidRPr="008D4ADA" w:rsidRDefault="00B433B5" w:rsidP="00B433B5">
      <w:pPr>
        <w:jc w:val="center"/>
        <w:rPr>
          <w:rFonts w:cstheme="minorHAnsi"/>
          <w:u w:val="single"/>
        </w:rPr>
      </w:pPr>
    </w:p>
    <w:p w14:paraId="36E1A72B" w14:textId="394BE3A2" w:rsidR="00B433B5" w:rsidRDefault="00B433B5" w:rsidP="00834BE0">
      <w:pPr>
        <w:pStyle w:val="ListParagraph"/>
        <w:numPr>
          <w:ilvl w:val="0"/>
          <w:numId w:val="1"/>
        </w:numPr>
        <w:spacing w:after="0"/>
        <w:jc w:val="both"/>
        <w:rPr>
          <w:rFonts w:cstheme="minorHAnsi"/>
          <w:b/>
          <w:bCs/>
        </w:rPr>
      </w:pPr>
      <w:r w:rsidRPr="009C4A08">
        <w:rPr>
          <w:rFonts w:cstheme="minorHAnsi"/>
          <w:b/>
          <w:bCs/>
        </w:rPr>
        <w:t>Welcome and Apologies</w:t>
      </w:r>
    </w:p>
    <w:p w14:paraId="2F68803D" w14:textId="26DFB830" w:rsidR="00214C90" w:rsidRDefault="00214C90" w:rsidP="00214C90">
      <w:pPr>
        <w:spacing w:after="0"/>
        <w:jc w:val="both"/>
        <w:rPr>
          <w:rFonts w:cstheme="minorHAnsi"/>
          <w:b/>
          <w:bCs/>
        </w:rPr>
      </w:pPr>
    </w:p>
    <w:p w14:paraId="19FD845C" w14:textId="405B7F92" w:rsidR="004F38B0" w:rsidRDefault="004F38B0" w:rsidP="00214C90">
      <w:pPr>
        <w:spacing w:after="0"/>
        <w:jc w:val="both"/>
        <w:rPr>
          <w:rFonts w:cstheme="minorHAnsi"/>
          <w:b/>
          <w:bCs/>
        </w:rPr>
      </w:pPr>
      <w:r>
        <w:rPr>
          <w:rFonts w:cstheme="minorHAnsi"/>
          <w:b/>
          <w:bCs/>
        </w:rPr>
        <w:t>Justyna</w:t>
      </w:r>
      <w:r w:rsidR="00A8049F">
        <w:rPr>
          <w:rFonts w:cstheme="minorHAnsi"/>
          <w:b/>
          <w:bCs/>
        </w:rPr>
        <w:t xml:space="preserve"> Kardasz</w:t>
      </w:r>
      <w:r>
        <w:rPr>
          <w:rFonts w:cstheme="minorHAnsi"/>
          <w:b/>
          <w:bCs/>
        </w:rPr>
        <w:t xml:space="preserve"> – chair</w:t>
      </w:r>
    </w:p>
    <w:p w14:paraId="4C32FC44" w14:textId="100993B1" w:rsidR="004F38B0" w:rsidRDefault="004F38B0" w:rsidP="00214C90">
      <w:pPr>
        <w:spacing w:after="0"/>
        <w:jc w:val="both"/>
        <w:rPr>
          <w:rFonts w:cstheme="minorHAnsi"/>
          <w:b/>
          <w:bCs/>
        </w:rPr>
      </w:pPr>
      <w:r>
        <w:rPr>
          <w:rFonts w:cstheme="minorHAnsi"/>
          <w:b/>
          <w:bCs/>
        </w:rPr>
        <w:t>Kelsey Murray – clerk</w:t>
      </w:r>
    </w:p>
    <w:p w14:paraId="5A73B289" w14:textId="26F9BC35" w:rsidR="001D317C" w:rsidRDefault="001D317C" w:rsidP="00214C90">
      <w:pPr>
        <w:spacing w:after="0"/>
        <w:jc w:val="both"/>
        <w:rPr>
          <w:rFonts w:cstheme="minorHAnsi"/>
          <w:b/>
          <w:bCs/>
        </w:rPr>
      </w:pPr>
      <w:r>
        <w:rPr>
          <w:rFonts w:cstheme="minorHAnsi"/>
          <w:b/>
          <w:bCs/>
        </w:rPr>
        <w:t>Benn Rapson – present</w:t>
      </w:r>
    </w:p>
    <w:p w14:paraId="2514834F" w14:textId="7DEACAB3" w:rsidR="00A8049F" w:rsidRDefault="00A8049F" w:rsidP="00214C90">
      <w:pPr>
        <w:spacing w:after="0"/>
        <w:jc w:val="both"/>
        <w:rPr>
          <w:rFonts w:cstheme="minorHAnsi"/>
          <w:b/>
          <w:bCs/>
        </w:rPr>
      </w:pPr>
      <w:r>
        <w:rPr>
          <w:rFonts w:cstheme="minorHAnsi"/>
          <w:b/>
          <w:bCs/>
        </w:rPr>
        <w:t>Jamie Campbell – present</w:t>
      </w:r>
    </w:p>
    <w:p w14:paraId="72A6DCD5" w14:textId="49F8270B" w:rsidR="00A8049F" w:rsidRDefault="00A8049F" w:rsidP="00214C90">
      <w:pPr>
        <w:spacing w:after="0"/>
        <w:jc w:val="both"/>
        <w:rPr>
          <w:rFonts w:cstheme="minorHAnsi"/>
          <w:b/>
          <w:bCs/>
        </w:rPr>
      </w:pPr>
      <w:r>
        <w:rPr>
          <w:rFonts w:cstheme="minorHAnsi"/>
          <w:b/>
          <w:bCs/>
        </w:rPr>
        <w:t>Sheik Malik – present</w:t>
      </w:r>
    </w:p>
    <w:p w14:paraId="0ADF219F" w14:textId="0158504A" w:rsidR="00A8049F" w:rsidRDefault="00A8049F" w:rsidP="00214C90">
      <w:pPr>
        <w:spacing w:after="0"/>
        <w:jc w:val="both"/>
        <w:rPr>
          <w:rFonts w:cstheme="minorHAnsi"/>
          <w:b/>
          <w:bCs/>
        </w:rPr>
      </w:pPr>
      <w:r>
        <w:rPr>
          <w:rFonts w:cstheme="minorHAnsi"/>
          <w:b/>
          <w:bCs/>
        </w:rPr>
        <w:t xml:space="preserve">Elaine Keil </w:t>
      </w:r>
      <w:r w:rsidR="001D317C">
        <w:rPr>
          <w:rFonts w:cstheme="minorHAnsi"/>
          <w:b/>
          <w:bCs/>
        </w:rPr>
        <w:t>(</w:t>
      </w:r>
      <w:r>
        <w:rPr>
          <w:rFonts w:cstheme="minorHAnsi"/>
          <w:b/>
          <w:bCs/>
        </w:rPr>
        <w:t>Alumni fund</w:t>
      </w:r>
      <w:r w:rsidR="001D317C">
        <w:rPr>
          <w:rFonts w:cstheme="minorHAnsi"/>
          <w:b/>
          <w:bCs/>
        </w:rPr>
        <w:t>)</w:t>
      </w:r>
      <w:r>
        <w:rPr>
          <w:rFonts w:cstheme="minorHAnsi"/>
          <w:b/>
          <w:bCs/>
        </w:rPr>
        <w:t xml:space="preserve"> </w:t>
      </w:r>
      <w:r w:rsidR="001D317C">
        <w:rPr>
          <w:rFonts w:cstheme="minorHAnsi"/>
          <w:b/>
          <w:bCs/>
        </w:rPr>
        <w:t>–</w:t>
      </w:r>
      <w:r>
        <w:rPr>
          <w:rFonts w:cstheme="minorHAnsi"/>
          <w:b/>
          <w:bCs/>
        </w:rPr>
        <w:t xml:space="preserve"> present</w:t>
      </w:r>
    </w:p>
    <w:p w14:paraId="6664DC75" w14:textId="77777777" w:rsidR="001D317C" w:rsidRDefault="001D317C" w:rsidP="001D317C">
      <w:pPr>
        <w:spacing w:after="0"/>
        <w:jc w:val="both"/>
        <w:rPr>
          <w:rFonts w:cstheme="minorHAnsi"/>
          <w:b/>
          <w:bCs/>
        </w:rPr>
      </w:pPr>
      <w:r>
        <w:rPr>
          <w:rFonts w:cstheme="minorHAnsi"/>
          <w:b/>
          <w:bCs/>
        </w:rPr>
        <w:t>Shreya Sachdeva– apologies</w:t>
      </w:r>
    </w:p>
    <w:p w14:paraId="7A172EA1" w14:textId="7BBEA46D" w:rsidR="001D317C" w:rsidRDefault="001D317C" w:rsidP="00214C90">
      <w:pPr>
        <w:spacing w:after="0"/>
        <w:jc w:val="both"/>
        <w:rPr>
          <w:rFonts w:cstheme="minorHAnsi"/>
          <w:b/>
          <w:bCs/>
        </w:rPr>
      </w:pPr>
      <w:r>
        <w:rPr>
          <w:rFonts w:cstheme="minorHAnsi"/>
          <w:b/>
          <w:bCs/>
        </w:rPr>
        <w:t>Emma Reavey – apologies</w:t>
      </w:r>
    </w:p>
    <w:p w14:paraId="2B414B30" w14:textId="68275A5E" w:rsidR="001D317C" w:rsidRDefault="001D317C" w:rsidP="00214C90">
      <w:pPr>
        <w:spacing w:after="0"/>
        <w:jc w:val="both"/>
        <w:rPr>
          <w:rFonts w:cstheme="minorHAnsi"/>
          <w:b/>
          <w:bCs/>
        </w:rPr>
      </w:pPr>
      <w:r>
        <w:rPr>
          <w:rFonts w:cstheme="minorHAnsi"/>
          <w:b/>
          <w:bCs/>
        </w:rPr>
        <w:t>Chris McMahon - apologies</w:t>
      </w:r>
    </w:p>
    <w:p w14:paraId="22E17AB3" w14:textId="4C286B35" w:rsidR="00214C90" w:rsidRDefault="00214C90" w:rsidP="00214C90">
      <w:pPr>
        <w:spacing w:after="0"/>
        <w:jc w:val="both"/>
        <w:rPr>
          <w:rFonts w:cstheme="minorHAnsi"/>
          <w:b/>
          <w:bCs/>
        </w:rPr>
      </w:pPr>
    </w:p>
    <w:p w14:paraId="4D095BB6" w14:textId="430F95E5" w:rsidR="004F38B0" w:rsidRDefault="004F38B0" w:rsidP="00214C90">
      <w:pPr>
        <w:pStyle w:val="ListParagraph"/>
        <w:numPr>
          <w:ilvl w:val="0"/>
          <w:numId w:val="24"/>
        </w:numPr>
        <w:spacing w:after="0"/>
        <w:jc w:val="both"/>
        <w:rPr>
          <w:rFonts w:cstheme="minorHAnsi"/>
        </w:rPr>
      </w:pPr>
      <w:r>
        <w:rPr>
          <w:rFonts w:cstheme="minorHAnsi"/>
        </w:rPr>
        <w:t>KM – reiterates that the societies team have reservations of running competition in Semester 1 – believe spending semester 1 advertising competition and launch in semester 2 would result in better engagement, more entries and awareness of the competition from societies – could advertise in next general meeting, November newsletter and across website and socials</w:t>
      </w:r>
    </w:p>
    <w:p w14:paraId="45A5C092" w14:textId="78158E44" w:rsidR="00214C90" w:rsidRPr="00DD1EDD" w:rsidRDefault="004F38B0" w:rsidP="00214C90">
      <w:pPr>
        <w:pStyle w:val="ListParagraph"/>
        <w:numPr>
          <w:ilvl w:val="0"/>
          <w:numId w:val="24"/>
        </w:numPr>
        <w:spacing w:after="0"/>
        <w:jc w:val="both"/>
        <w:rPr>
          <w:rFonts w:cstheme="minorHAnsi"/>
        </w:rPr>
      </w:pPr>
      <w:r>
        <w:rPr>
          <w:rFonts w:cstheme="minorHAnsi"/>
        </w:rPr>
        <w:t xml:space="preserve">SM - </w:t>
      </w:r>
      <w:r w:rsidR="00214C90" w:rsidRPr="00DD1EDD">
        <w:rPr>
          <w:rFonts w:cstheme="minorHAnsi"/>
        </w:rPr>
        <w:t>1</w:t>
      </w:r>
      <w:r w:rsidR="00214C90" w:rsidRPr="00DD1EDD">
        <w:rPr>
          <w:rFonts w:cstheme="minorHAnsi"/>
          <w:vertAlign w:val="superscript"/>
        </w:rPr>
        <w:t>st</w:t>
      </w:r>
      <w:r w:rsidR="00214C90" w:rsidRPr="00DD1EDD">
        <w:rPr>
          <w:rFonts w:cstheme="minorHAnsi"/>
        </w:rPr>
        <w:t xml:space="preserve"> October as start date of competition</w:t>
      </w:r>
      <w:r w:rsidR="00615B6F">
        <w:rPr>
          <w:rFonts w:cstheme="minorHAnsi"/>
        </w:rPr>
        <w:t>, means any semester 1 efforts to widen participation can be eligible</w:t>
      </w:r>
    </w:p>
    <w:p w14:paraId="2A125187" w14:textId="3F5F803B" w:rsidR="00214C90" w:rsidRPr="00DD1EDD" w:rsidRDefault="00214C90" w:rsidP="00214C90">
      <w:pPr>
        <w:pStyle w:val="ListParagraph"/>
        <w:numPr>
          <w:ilvl w:val="0"/>
          <w:numId w:val="24"/>
        </w:numPr>
        <w:spacing w:after="0"/>
        <w:jc w:val="both"/>
        <w:rPr>
          <w:rFonts w:cstheme="minorHAnsi"/>
        </w:rPr>
      </w:pPr>
      <w:r w:rsidRPr="00DD1EDD">
        <w:rPr>
          <w:rFonts w:cstheme="minorHAnsi"/>
        </w:rPr>
        <w:t>SM states extending back the way would include amount of societies who can get involved</w:t>
      </w:r>
    </w:p>
    <w:p w14:paraId="4DC7389D" w14:textId="70F72BD5" w:rsidR="00214C90" w:rsidRPr="00DD1EDD" w:rsidRDefault="00214C90" w:rsidP="00214C90">
      <w:pPr>
        <w:pStyle w:val="ListParagraph"/>
        <w:numPr>
          <w:ilvl w:val="0"/>
          <w:numId w:val="24"/>
        </w:numPr>
        <w:spacing w:after="0"/>
        <w:jc w:val="both"/>
        <w:rPr>
          <w:rFonts w:cstheme="minorHAnsi"/>
        </w:rPr>
      </w:pPr>
      <w:r w:rsidRPr="00DD1EDD">
        <w:rPr>
          <w:rFonts w:cstheme="minorHAnsi"/>
        </w:rPr>
        <w:t xml:space="preserve">KM states that societies team have agreed that the competition needs to run in Semester 2 and advertising focused in semester 1 to raise awareness of the competition </w:t>
      </w:r>
    </w:p>
    <w:p w14:paraId="55596D49" w14:textId="03BC09DB" w:rsidR="00214C90" w:rsidRPr="00DD1EDD" w:rsidRDefault="00214C90" w:rsidP="00214C90">
      <w:pPr>
        <w:pStyle w:val="ListParagraph"/>
        <w:numPr>
          <w:ilvl w:val="0"/>
          <w:numId w:val="24"/>
        </w:numPr>
        <w:spacing w:after="0"/>
        <w:jc w:val="both"/>
        <w:rPr>
          <w:rFonts w:cstheme="minorHAnsi"/>
        </w:rPr>
      </w:pPr>
      <w:r w:rsidRPr="00DD1EDD">
        <w:rPr>
          <w:rFonts w:cstheme="minorHAnsi"/>
        </w:rPr>
        <w:t>BR – end of February</w:t>
      </w:r>
      <w:r w:rsidR="00615B6F">
        <w:rPr>
          <w:rFonts w:cstheme="minorHAnsi"/>
        </w:rPr>
        <w:t xml:space="preserve"> as closing date</w:t>
      </w:r>
      <w:r w:rsidRPr="00DD1EDD">
        <w:rPr>
          <w:rFonts w:cstheme="minorHAnsi"/>
        </w:rPr>
        <w:t xml:space="preserve"> gives enough time</w:t>
      </w:r>
      <w:r w:rsidR="00DD1EDD" w:rsidRPr="00DD1EDD">
        <w:rPr>
          <w:rFonts w:cstheme="minorHAnsi"/>
        </w:rPr>
        <w:t xml:space="preserve"> for societies to engage with the competition </w:t>
      </w:r>
    </w:p>
    <w:p w14:paraId="26960545" w14:textId="2C0E53F7" w:rsidR="00DD1EDD" w:rsidRDefault="00DD1EDD" w:rsidP="00214C90">
      <w:pPr>
        <w:pStyle w:val="ListParagraph"/>
        <w:numPr>
          <w:ilvl w:val="0"/>
          <w:numId w:val="24"/>
        </w:numPr>
        <w:spacing w:after="0"/>
        <w:jc w:val="both"/>
        <w:rPr>
          <w:rFonts w:cstheme="minorHAnsi"/>
        </w:rPr>
      </w:pPr>
      <w:r w:rsidRPr="00DD1EDD">
        <w:rPr>
          <w:rFonts w:cstheme="minorHAnsi"/>
        </w:rPr>
        <w:t>J</w:t>
      </w:r>
      <w:r w:rsidR="004A4A32">
        <w:rPr>
          <w:rFonts w:cstheme="minorHAnsi"/>
        </w:rPr>
        <w:t>C</w:t>
      </w:r>
      <w:r w:rsidRPr="00DD1EDD">
        <w:rPr>
          <w:rFonts w:cstheme="minorHAnsi"/>
        </w:rPr>
        <w:t xml:space="preserve"> – is it too close to Charity month?</w:t>
      </w:r>
    </w:p>
    <w:p w14:paraId="5BB9ED4E" w14:textId="75A3EC01" w:rsidR="00DD1EDD" w:rsidRDefault="00DD1EDD" w:rsidP="00214C90">
      <w:pPr>
        <w:pStyle w:val="ListParagraph"/>
        <w:numPr>
          <w:ilvl w:val="0"/>
          <w:numId w:val="24"/>
        </w:numPr>
        <w:spacing w:after="0"/>
        <w:jc w:val="both"/>
        <w:rPr>
          <w:rFonts w:cstheme="minorHAnsi"/>
        </w:rPr>
      </w:pPr>
      <w:r>
        <w:rPr>
          <w:rFonts w:cstheme="minorHAnsi"/>
        </w:rPr>
        <w:t>JK – could move charity month to February</w:t>
      </w:r>
    </w:p>
    <w:p w14:paraId="4252B97B" w14:textId="2CA1DB86" w:rsidR="00DD1EDD" w:rsidRDefault="00DD1EDD" w:rsidP="00214C90">
      <w:pPr>
        <w:pStyle w:val="ListParagraph"/>
        <w:numPr>
          <w:ilvl w:val="0"/>
          <w:numId w:val="24"/>
        </w:numPr>
        <w:spacing w:after="0"/>
        <w:jc w:val="both"/>
        <w:rPr>
          <w:rFonts w:cstheme="minorHAnsi"/>
        </w:rPr>
      </w:pPr>
      <w:r>
        <w:rPr>
          <w:rFonts w:cstheme="minorHAnsi"/>
        </w:rPr>
        <w:t>Elaine – tie in charity month with the competition?</w:t>
      </w:r>
    </w:p>
    <w:p w14:paraId="586F7294" w14:textId="5CE4CE14" w:rsidR="00DD1EDD" w:rsidRDefault="00DD1EDD" w:rsidP="00214C90">
      <w:pPr>
        <w:pStyle w:val="ListParagraph"/>
        <w:numPr>
          <w:ilvl w:val="0"/>
          <w:numId w:val="24"/>
        </w:numPr>
        <w:spacing w:after="0"/>
        <w:jc w:val="both"/>
        <w:rPr>
          <w:rFonts w:cstheme="minorHAnsi"/>
        </w:rPr>
      </w:pPr>
      <w:r>
        <w:rPr>
          <w:rFonts w:cstheme="minorHAnsi"/>
        </w:rPr>
        <w:t>SM – should both competitions overlap to encourage engagement?</w:t>
      </w:r>
    </w:p>
    <w:p w14:paraId="50C2AFA1" w14:textId="3A0EC5F5" w:rsidR="00DD1EDD" w:rsidRDefault="00DD1EDD" w:rsidP="00214C90">
      <w:pPr>
        <w:pStyle w:val="ListParagraph"/>
        <w:numPr>
          <w:ilvl w:val="0"/>
          <w:numId w:val="24"/>
        </w:numPr>
        <w:spacing w:after="0"/>
        <w:jc w:val="both"/>
        <w:rPr>
          <w:rFonts w:cstheme="minorHAnsi"/>
        </w:rPr>
      </w:pPr>
      <w:r>
        <w:rPr>
          <w:rFonts w:cstheme="minorHAnsi"/>
        </w:rPr>
        <w:t xml:space="preserve">Refreshers end of January – KM </w:t>
      </w:r>
      <w:r w:rsidR="00523B17">
        <w:rPr>
          <w:rFonts w:cstheme="minorHAnsi"/>
        </w:rPr>
        <w:t xml:space="preserve">states we want the </w:t>
      </w:r>
      <w:r>
        <w:rPr>
          <w:rFonts w:cstheme="minorHAnsi"/>
        </w:rPr>
        <w:t xml:space="preserve">competition during refreshers as we want to encourage increased engagement during this period of </w:t>
      </w:r>
      <w:r w:rsidR="00523B17">
        <w:rPr>
          <w:rFonts w:cstheme="minorHAnsi"/>
        </w:rPr>
        <w:t xml:space="preserve">engaging </w:t>
      </w:r>
      <w:r>
        <w:rPr>
          <w:rFonts w:cstheme="minorHAnsi"/>
        </w:rPr>
        <w:t>student population already</w:t>
      </w:r>
    </w:p>
    <w:p w14:paraId="7A0F520D" w14:textId="094DC850" w:rsidR="00DD1EDD" w:rsidRDefault="00DD1EDD" w:rsidP="00214C90">
      <w:pPr>
        <w:pStyle w:val="ListParagraph"/>
        <w:numPr>
          <w:ilvl w:val="0"/>
          <w:numId w:val="24"/>
        </w:numPr>
        <w:spacing w:after="0"/>
        <w:jc w:val="both"/>
        <w:rPr>
          <w:rFonts w:cstheme="minorHAnsi"/>
        </w:rPr>
      </w:pPr>
      <w:r>
        <w:rPr>
          <w:rFonts w:cstheme="minorHAnsi"/>
        </w:rPr>
        <w:t>JK – socs/students won’t engage during holidays</w:t>
      </w:r>
    </w:p>
    <w:p w14:paraId="080A555C" w14:textId="51739402" w:rsidR="00DD1EDD" w:rsidRDefault="00DD1EDD" w:rsidP="00214C90">
      <w:pPr>
        <w:pStyle w:val="ListParagraph"/>
        <w:numPr>
          <w:ilvl w:val="0"/>
          <w:numId w:val="24"/>
        </w:numPr>
        <w:spacing w:after="0"/>
        <w:jc w:val="both"/>
        <w:rPr>
          <w:rFonts w:cstheme="minorHAnsi"/>
        </w:rPr>
      </w:pPr>
      <w:r>
        <w:rPr>
          <w:rFonts w:cstheme="minorHAnsi"/>
        </w:rPr>
        <w:t>J</w:t>
      </w:r>
      <w:r w:rsidR="00523B17">
        <w:rPr>
          <w:rFonts w:cstheme="minorHAnsi"/>
        </w:rPr>
        <w:t xml:space="preserve">C </w:t>
      </w:r>
      <w:r>
        <w:rPr>
          <w:rFonts w:cstheme="minorHAnsi"/>
        </w:rPr>
        <w:t xml:space="preserve">– could we run the engaging </w:t>
      </w:r>
      <w:r w:rsidR="00450528">
        <w:rPr>
          <w:rFonts w:cstheme="minorHAnsi"/>
        </w:rPr>
        <w:t>enhancement</w:t>
      </w:r>
      <w:r>
        <w:rPr>
          <w:rFonts w:cstheme="minorHAnsi"/>
        </w:rPr>
        <w:t xml:space="preserve"> </w:t>
      </w:r>
      <w:r w:rsidR="00450528">
        <w:rPr>
          <w:rFonts w:cstheme="minorHAnsi"/>
        </w:rPr>
        <w:t>competition</w:t>
      </w:r>
      <w:r>
        <w:rPr>
          <w:rFonts w:cstheme="minorHAnsi"/>
        </w:rPr>
        <w:t xml:space="preserve"> to March?</w:t>
      </w:r>
    </w:p>
    <w:p w14:paraId="7B3DA7F1" w14:textId="54C0B4F7" w:rsidR="00DD1EDD" w:rsidRDefault="00DD1EDD" w:rsidP="00214C90">
      <w:pPr>
        <w:pStyle w:val="ListParagraph"/>
        <w:numPr>
          <w:ilvl w:val="0"/>
          <w:numId w:val="24"/>
        </w:numPr>
        <w:spacing w:after="0"/>
        <w:jc w:val="both"/>
        <w:rPr>
          <w:rFonts w:cstheme="minorHAnsi"/>
        </w:rPr>
      </w:pPr>
      <w:r>
        <w:rPr>
          <w:rFonts w:cstheme="minorHAnsi"/>
        </w:rPr>
        <w:t>BR – too close to exams? Media consumed by elections</w:t>
      </w:r>
    </w:p>
    <w:p w14:paraId="7FEB4277" w14:textId="62386931" w:rsidR="00DD1EDD" w:rsidRDefault="00DD1EDD" w:rsidP="00214C90">
      <w:pPr>
        <w:pStyle w:val="ListParagraph"/>
        <w:numPr>
          <w:ilvl w:val="0"/>
          <w:numId w:val="24"/>
        </w:numPr>
        <w:spacing w:after="0"/>
        <w:jc w:val="both"/>
        <w:rPr>
          <w:rFonts w:cstheme="minorHAnsi"/>
        </w:rPr>
      </w:pPr>
      <w:r>
        <w:rPr>
          <w:rFonts w:cstheme="minorHAnsi"/>
        </w:rPr>
        <w:t>SM – money there to further the efforts of inclusion in their society</w:t>
      </w:r>
    </w:p>
    <w:p w14:paraId="38A316D8" w14:textId="0A9D9999" w:rsidR="00DD1EDD" w:rsidRDefault="00DD1EDD" w:rsidP="00214C90">
      <w:pPr>
        <w:pStyle w:val="ListParagraph"/>
        <w:numPr>
          <w:ilvl w:val="0"/>
          <w:numId w:val="24"/>
        </w:numPr>
        <w:spacing w:after="0"/>
        <w:jc w:val="both"/>
        <w:rPr>
          <w:rFonts w:cstheme="minorHAnsi"/>
        </w:rPr>
      </w:pPr>
      <w:r>
        <w:rPr>
          <w:rFonts w:cstheme="minorHAnsi"/>
        </w:rPr>
        <w:t>SM – wants to run own blog/news</w:t>
      </w:r>
      <w:r w:rsidR="00450528">
        <w:rPr>
          <w:rFonts w:cstheme="minorHAnsi"/>
        </w:rPr>
        <w:t xml:space="preserve"> </w:t>
      </w:r>
      <w:r>
        <w:rPr>
          <w:rFonts w:cstheme="minorHAnsi"/>
        </w:rPr>
        <w:t>article to promote this</w:t>
      </w:r>
    </w:p>
    <w:p w14:paraId="408DC00F" w14:textId="77777777" w:rsidR="00DD1EDD" w:rsidRDefault="00DD1EDD" w:rsidP="00214C90">
      <w:pPr>
        <w:pStyle w:val="ListParagraph"/>
        <w:numPr>
          <w:ilvl w:val="0"/>
          <w:numId w:val="24"/>
        </w:numPr>
        <w:spacing w:after="0"/>
        <w:jc w:val="both"/>
        <w:rPr>
          <w:rFonts w:cstheme="minorHAnsi"/>
        </w:rPr>
      </w:pPr>
      <w:r>
        <w:rPr>
          <w:rFonts w:cstheme="minorHAnsi"/>
        </w:rPr>
        <w:t>Elaine – can get a quote from alumni fund</w:t>
      </w:r>
    </w:p>
    <w:p w14:paraId="3870ECB4" w14:textId="2AA36BEC" w:rsidR="00DD1EDD" w:rsidRDefault="00DD1EDD" w:rsidP="00214C90">
      <w:pPr>
        <w:pStyle w:val="ListParagraph"/>
        <w:numPr>
          <w:ilvl w:val="0"/>
          <w:numId w:val="24"/>
        </w:numPr>
        <w:spacing w:after="0"/>
        <w:jc w:val="both"/>
        <w:rPr>
          <w:rFonts w:cstheme="minorHAnsi"/>
        </w:rPr>
      </w:pPr>
      <w:r>
        <w:rPr>
          <w:rFonts w:cstheme="minorHAnsi"/>
        </w:rPr>
        <w:t>SM – are we all happy with names and categories?</w:t>
      </w:r>
    </w:p>
    <w:p w14:paraId="29287463" w14:textId="2C8CBB3E" w:rsidR="00DD1EDD" w:rsidRDefault="00DD1EDD" w:rsidP="00214C90">
      <w:pPr>
        <w:pStyle w:val="ListParagraph"/>
        <w:numPr>
          <w:ilvl w:val="0"/>
          <w:numId w:val="24"/>
        </w:numPr>
        <w:spacing w:after="0"/>
        <w:jc w:val="both"/>
        <w:rPr>
          <w:rFonts w:cstheme="minorHAnsi"/>
        </w:rPr>
      </w:pPr>
      <w:r>
        <w:rPr>
          <w:rFonts w:cstheme="minorHAnsi"/>
        </w:rPr>
        <w:t xml:space="preserve"> KM- are you going to match fund it?</w:t>
      </w:r>
    </w:p>
    <w:p w14:paraId="2DF81683" w14:textId="5A01F9DA" w:rsidR="00DD1EDD" w:rsidRDefault="00DD1EDD" w:rsidP="00214C90">
      <w:pPr>
        <w:pStyle w:val="ListParagraph"/>
        <w:numPr>
          <w:ilvl w:val="0"/>
          <w:numId w:val="24"/>
        </w:numPr>
        <w:spacing w:after="0"/>
        <w:jc w:val="both"/>
        <w:rPr>
          <w:rFonts w:cstheme="minorHAnsi"/>
        </w:rPr>
      </w:pPr>
      <w:r>
        <w:rPr>
          <w:rFonts w:cstheme="minorHAnsi"/>
        </w:rPr>
        <w:t>B</w:t>
      </w:r>
      <w:r w:rsidR="00A06A8F">
        <w:rPr>
          <w:rFonts w:cstheme="minorHAnsi"/>
        </w:rPr>
        <w:t>R</w:t>
      </w:r>
      <w:r>
        <w:rPr>
          <w:rFonts w:cstheme="minorHAnsi"/>
        </w:rPr>
        <w:t xml:space="preserve"> – good idea to match fund, more incentive, £500 from socs exec in the grand scheme is a small portion of our budget</w:t>
      </w:r>
    </w:p>
    <w:p w14:paraId="18DAF3F8" w14:textId="44370CA8" w:rsidR="00523B17" w:rsidRDefault="00523B17" w:rsidP="00214C90">
      <w:pPr>
        <w:pStyle w:val="ListParagraph"/>
        <w:numPr>
          <w:ilvl w:val="0"/>
          <w:numId w:val="24"/>
        </w:numPr>
        <w:spacing w:after="0"/>
        <w:jc w:val="both"/>
        <w:rPr>
          <w:rFonts w:cstheme="minorHAnsi"/>
        </w:rPr>
      </w:pPr>
      <w:r>
        <w:rPr>
          <w:rFonts w:cstheme="minorHAnsi"/>
        </w:rPr>
        <w:t>KM wants to check that the competition is understood by alumni fund as increasing participation, not widening access</w:t>
      </w:r>
    </w:p>
    <w:p w14:paraId="31F14D86" w14:textId="746FC60C" w:rsidR="00DD1EDD" w:rsidRDefault="00DD1EDD" w:rsidP="00214C90">
      <w:pPr>
        <w:pStyle w:val="ListParagraph"/>
        <w:numPr>
          <w:ilvl w:val="0"/>
          <w:numId w:val="24"/>
        </w:numPr>
        <w:spacing w:after="0"/>
        <w:jc w:val="both"/>
        <w:rPr>
          <w:rFonts w:cstheme="minorHAnsi"/>
        </w:rPr>
      </w:pPr>
      <w:r>
        <w:rPr>
          <w:rFonts w:cstheme="minorHAnsi"/>
        </w:rPr>
        <w:t>Elaine – alumni fund happy with the competition being widening participation – not understood as widening access, but widening participation – so ‘Enhancing Engagement’ is okay</w:t>
      </w:r>
    </w:p>
    <w:p w14:paraId="41996568" w14:textId="1BEBEBA7" w:rsidR="00DD1EDD" w:rsidRDefault="00DD1EDD" w:rsidP="00214C90">
      <w:pPr>
        <w:pStyle w:val="ListParagraph"/>
        <w:numPr>
          <w:ilvl w:val="0"/>
          <w:numId w:val="24"/>
        </w:numPr>
        <w:spacing w:after="0"/>
        <w:jc w:val="both"/>
        <w:rPr>
          <w:rFonts w:cstheme="minorHAnsi"/>
        </w:rPr>
      </w:pPr>
      <w:r>
        <w:rPr>
          <w:rFonts w:cstheme="minorHAnsi"/>
        </w:rPr>
        <w:t>JK – criteria is quite vague</w:t>
      </w:r>
    </w:p>
    <w:p w14:paraId="44BC2C1A" w14:textId="7F0DB098" w:rsidR="00DD1EDD" w:rsidRDefault="00DD1EDD" w:rsidP="00214C90">
      <w:pPr>
        <w:pStyle w:val="ListParagraph"/>
        <w:numPr>
          <w:ilvl w:val="0"/>
          <w:numId w:val="24"/>
        </w:numPr>
        <w:spacing w:after="0"/>
        <w:jc w:val="both"/>
        <w:rPr>
          <w:rFonts w:cstheme="minorHAnsi"/>
        </w:rPr>
      </w:pPr>
      <w:r>
        <w:rPr>
          <w:rFonts w:cstheme="minorHAnsi"/>
        </w:rPr>
        <w:t>BR asks who the panel is. SM states socs exec is.</w:t>
      </w:r>
    </w:p>
    <w:p w14:paraId="4B3CA956" w14:textId="222749E9" w:rsidR="00DD1EDD" w:rsidRDefault="00DD1EDD" w:rsidP="00214C90">
      <w:pPr>
        <w:pStyle w:val="ListParagraph"/>
        <w:numPr>
          <w:ilvl w:val="0"/>
          <w:numId w:val="24"/>
        </w:numPr>
        <w:spacing w:after="0"/>
        <w:jc w:val="both"/>
        <w:rPr>
          <w:rFonts w:cstheme="minorHAnsi"/>
        </w:rPr>
      </w:pPr>
      <w:r>
        <w:rPr>
          <w:rFonts w:cstheme="minorHAnsi"/>
        </w:rPr>
        <w:t>SM – prizes could be accompanied with a certificate which could be presented at the STAR awards</w:t>
      </w:r>
    </w:p>
    <w:p w14:paraId="3F355198" w14:textId="30D9D327" w:rsidR="00DD1EDD" w:rsidRDefault="00DD1EDD" w:rsidP="00DD1EDD">
      <w:pPr>
        <w:pStyle w:val="ListParagraph"/>
        <w:numPr>
          <w:ilvl w:val="0"/>
          <w:numId w:val="24"/>
        </w:numPr>
        <w:spacing w:after="0"/>
        <w:jc w:val="both"/>
        <w:rPr>
          <w:rFonts w:cstheme="minorHAnsi"/>
        </w:rPr>
      </w:pPr>
      <w:r>
        <w:rPr>
          <w:rFonts w:cstheme="minorHAnsi"/>
        </w:rPr>
        <w:lastRenderedPageBreak/>
        <w:t>Elaine – if it is appropriate to be included, sounds good</w:t>
      </w:r>
    </w:p>
    <w:p w14:paraId="4A0AB256" w14:textId="2A107609" w:rsidR="00DD1EDD" w:rsidRDefault="00DD1EDD" w:rsidP="00DD1EDD">
      <w:pPr>
        <w:pStyle w:val="ListParagraph"/>
        <w:numPr>
          <w:ilvl w:val="0"/>
          <w:numId w:val="24"/>
        </w:numPr>
        <w:spacing w:after="0"/>
        <w:jc w:val="both"/>
        <w:rPr>
          <w:rFonts w:cstheme="minorHAnsi"/>
        </w:rPr>
      </w:pPr>
      <w:r>
        <w:rPr>
          <w:rFonts w:cstheme="minorHAnsi"/>
        </w:rPr>
        <w:t>SM – need to speak to Lisa about this</w:t>
      </w:r>
      <w:r w:rsidR="00776F87">
        <w:rPr>
          <w:rFonts w:cstheme="minorHAnsi"/>
        </w:rPr>
        <w:t xml:space="preserve"> </w:t>
      </w:r>
    </w:p>
    <w:p w14:paraId="548D00EC" w14:textId="6F108E25" w:rsidR="0050048F" w:rsidRDefault="0050048F" w:rsidP="00DD1EDD">
      <w:pPr>
        <w:pStyle w:val="ListParagraph"/>
        <w:numPr>
          <w:ilvl w:val="0"/>
          <w:numId w:val="24"/>
        </w:numPr>
        <w:spacing w:after="0"/>
        <w:jc w:val="both"/>
        <w:rPr>
          <w:rFonts w:cstheme="minorHAnsi"/>
        </w:rPr>
      </w:pPr>
      <w:r>
        <w:rPr>
          <w:rFonts w:cstheme="minorHAnsi"/>
        </w:rPr>
        <w:t>Staff action: Lisa says this is okay</w:t>
      </w:r>
    </w:p>
    <w:p w14:paraId="3405BB48" w14:textId="3A7813C0" w:rsidR="00DD1EDD" w:rsidRDefault="00DD1EDD" w:rsidP="00DD1EDD">
      <w:pPr>
        <w:pStyle w:val="ListParagraph"/>
        <w:numPr>
          <w:ilvl w:val="0"/>
          <w:numId w:val="24"/>
        </w:numPr>
        <w:spacing w:after="0"/>
        <w:jc w:val="both"/>
        <w:rPr>
          <w:rFonts w:cstheme="minorHAnsi"/>
        </w:rPr>
      </w:pPr>
      <w:r>
        <w:rPr>
          <w:rFonts w:cstheme="minorHAnsi"/>
        </w:rPr>
        <w:t>BR – makes sense to tie in with STAR awards</w:t>
      </w:r>
    </w:p>
    <w:p w14:paraId="2B9A8265" w14:textId="239B60A7" w:rsidR="00450528" w:rsidRDefault="00450528" w:rsidP="00DD1EDD">
      <w:pPr>
        <w:pStyle w:val="ListParagraph"/>
        <w:numPr>
          <w:ilvl w:val="0"/>
          <w:numId w:val="24"/>
        </w:numPr>
        <w:spacing w:after="0"/>
        <w:jc w:val="both"/>
        <w:rPr>
          <w:rFonts w:cstheme="minorHAnsi"/>
        </w:rPr>
      </w:pPr>
      <w:r>
        <w:rPr>
          <w:rFonts w:cstheme="minorHAnsi"/>
        </w:rPr>
        <w:t>KM – what is the criteria? Numbers/increase? Effort</w:t>
      </w:r>
    </w:p>
    <w:p w14:paraId="1AD7B545" w14:textId="78E0800C" w:rsidR="00450528" w:rsidRDefault="00450528" w:rsidP="00DD1EDD">
      <w:pPr>
        <w:pStyle w:val="ListParagraph"/>
        <w:numPr>
          <w:ilvl w:val="0"/>
          <w:numId w:val="24"/>
        </w:numPr>
        <w:spacing w:after="0"/>
        <w:jc w:val="both"/>
        <w:rPr>
          <w:rFonts w:cstheme="minorHAnsi"/>
        </w:rPr>
      </w:pPr>
      <w:r>
        <w:rPr>
          <w:rFonts w:cstheme="minorHAnsi"/>
        </w:rPr>
        <w:t>BR – numbers/increase is a lot on staff to monitor – effort makes more sense</w:t>
      </w:r>
    </w:p>
    <w:p w14:paraId="579D4B70" w14:textId="0061A1B2" w:rsidR="00450528" w:rsidRDefault="00450528" w:rsidP="00DD1EDD">
      <w:pPr>
        <w:pStyle w:val="ListParagraph"/>
        <w:numPr>
          <w:ilvl w:val="0"/>
          <w:numId w:val="24"/>
        </w:numPr>
        <w:spacing w:after="0"/>
        <w:jc w:val="both"/>
        <w:rPr>
          <w:rFonts w:cstheme="minorHAnsi"/>
        </w:rPr>
      </w:pPr>
      <w:r>
        <w:rPr>
          <w:rFonts w:cstheme="minorHAnsi"/>
        </w:rPr>
        <w:t>J- how would this differ from greatest impact? If not monitoring member increase</w:t>
      </w:r>
    </w:p>
    <w:p w14:paraId="3C84DBF1" w14:textId="7CC17A85" w:rsidR="00450528" w:rsidRDefault="00450528" w:rsidP="00DD1EDD">
      <w:pPr>
        <w:pStyle w:val="ListParagraph"/>
        <w:numPr>
          <w:ilvl w:val="0"/>
          <w:numId w:val="24"/>
        </w:numPr>
        <w:spacing w:after="0"/>
        <w:jc w:val="both"/>
        <w:rPr>
          <w:rFonts w:cstheme="minorHAnsi"/>
        </w:rPr>
      </w:pPr>
      <w:r>
        <w:rPr>
          <w:rFonts w:cstheme="minorHAnsi"/>
        </w:rPr>
        <w:t>SM – would take into account benefits and impact on society members – how is it improving society members take from society events, skills, experience etc</w:t>
      </w:r>
    </w:p>
    <w:p w14:paraId="0EA41058" w14:textId="77777777" w:rsidR="00450528" w:rsidRDefault="00450528" w:rsidP="00450528">
      <w:pPr>
        <w:pStyle w:val="ListParagraph"/>
        <w:numPr>
          <w:ilvl w:val="0"/>
          <w:numId w:val="24"/>
        </w:numPr>
        <w:spacing w:after="0"/>
        <w:jc w:val="both"/>
        <w:rPr>
          <w:rFonts w:cstheme="minorHAnsi"/>
        </w:rPr>
      </w:pPr>
      <w:r>
        <w:rPr>
          <w:rFonts w:cstheme="minorHAnsi"/>
        </w:rPr>
        <w:t xml:space="preserve">SM – in terms of judging, would Elaine be willing to co-judge a category? </w:t>
      </w:r>
    </w:p>
    <w:p w14:paraId="27E1BB85" w14:textId="3E2725EB" w:rsidR="00450528" w:rsidRDefault="00450528" w:rsidP="00450528">
      <w:pPr>
        <w:pStyle w:val="ListParagraph"/>
        <w:numPr>
          <w:ilvl w:val="0"/>
          <w:numId w:val="24"/>
        </w:numPr>
        <w:spacing w:after="0"/>
        <w:jc w:val="both"/>
        <w:rPr>
          <w:rFonts w:cstheme="minorHAnsi"/>
        </w:rPr>
      </w:pPr>
      <w:r>
        <w:rPr>
          <w:rFonts w:cstheme="minorHAnsi"/>
        </w:rPr>
        <w:t>Elaine - Depends on how many entries and time – only free mid-March onwards</w:t>
      </w:r>
    </w:p>
    <w:p w14:paraId="252942D8" w14:textId="0747E170" w:rsidR="00450528" w:rsidRDefault="00450528" w:rsidP="00450528">
      <w:pPr>
        <w:pStyle w:val="ListParagraph"/>
        <w:numPr>
          <w:ilvl w:val="0"/>
          <w:numId w:val="24"/>
        </w:numPr>
        <w:spacing w:after="0"/>
        <w:jc w:val="both"/>
        <w:rPr>
          <w:rFonts w:cstheme="minorHAnsi"/>
        </w:rPr>
      </w:pPr>
      <w:r>
        <w:rPr>
          <w:rFonts w:cstheme="minorHAnsi"/>
        </w:rPr>
        <w:t>To clarify timeline – competition launch Re-freshers – ends end of February</w:t>
      </w:r>
    </w:p>
    <w:p w14:paraId="6BA0411A" w14:textId="0C295163" w:rsidR="00450528" w:rsidRDefault="00450528" w:rsidP="00450528">
      <w:pPr>
        <w:pStyle w:val="ListParagraph"/>
        <w:numPr>
          <w:ilvl w:val="0"/>
          <w:numId w:val="24"/>
        </w:numPr>
        <w:spacing w:after="0"/>
        <w:jc w:val="both"/>
        <w:rPr>
          <w:rFonts w:cstheme="minorHAnsi"/>
        </w:rPr>
      </w:pPr>
      <w:r>
        <w:rPr>
          <w:rFonts w:cstheme="minorHAnsi"/>
        </w:rPr>
        <w:t>Elaine – what</w:t>
      </w:r>
      <w:r w:rsidR="00457B1D">
        <w:rPr>
          <w:rFonts w:cstheme="minorHAnsi"/>
        </w:rPr>
        <w:t>’</w:t>
      </w:r>
      <w:r>
        <w:rPr>
          <w:rFonts w:cstheme="minorHAnsi"/>
        </w:rPr>
        <w:t>s the expectation of prize money? No alcohol agree but what else?</w:t>
      </w:r>
    </w:p>
    <w:p w14:paraId="65391C34" w14:textId="2F60236C" w:rsidR="00450528" w:rsidRDefault="00450528" w:rsidP="00450528">
      <w:pPr>
        <w:pStyle w:val="ListParagraph"/>
        <w:numPr>
          <w:ilvl w:val="0"/>
          <w:numId w:val="24"/>
        </w:numPr>
        <w:spacing w:after="0"/>
        <w:jc w:val="both"/>
        <w:rPr>
          <w:rFonts w:cstheme="minorHAnsi"/>
        </w:rPr>
      </w:pPr>
      <w:r>
        <w:rPr>
          <w:rFonts w:cstheme="minorHAnsi"/>
        </w:rPr>
        <w:t>SM – similar to charity month, intended to re-invest into society</w:t>
      </w:r>
    </w:p>
    <w:p w14:paraId="694F62F2" w14:textId="5B2616A4" w:rsidR="00450528" w:rsidRDefault="00450528" w:rsidP="00450528">
      <w:pPr>
        <w:pStyle w:val="ListParagraph"/>
        <w:numPr>
          <w:ilvl w:val="0"/>
          <w:numId w:val="24"/>
        </w:numPr>
        <w:spacing w:after="0"/>
        <w:jc w:val="both"/>
        <w:rPr>
          <w:rFonts w:cstheme="minorHAnsi"/>
        </w:rPr>
      </w:pPr>
      <w:r>
        <w:rPr>
          <w:rFonts w:cstheme="minorHAnsi"/>
        </w:rPr>
        <w:t xml:space="preserve">KM – believe it’s best to go into Alumni </w:t>
      </w:r>
      <w:r w:rsidR="001F40BA">
        <w:rPr>
          <w:rFonts w:cstheme="minorHAnsi"/>
        </w:rPr>
        <w:t>account (2114)</w:t>
      </w:r>
      <w:r>
        <w:rPr>
          <w:rFonts w:cstheme="minorHAnsi"/>
        </w:rPr>
        <w:t xml:space="preserve"> so to track where the money goes after awarding it – savings account may get lost and be spent on activities that aren’t to directly invest back into society e.g. alcohol</w:t>
      </w:r>
    </w:p>
    <w:p w14:paraId="48A96FB8" w14:textId="78AB0D64" w:rsidR="00450528" w:rsidRDefault="00450528" w:rsidP="00450528">
      <w:pPr>
        <w:pStyle w:val="ListParagraph"/>
        <w:numPr>
          <w:ilvl w:val="0"/>
          <w:numId w:val="24"/>
        </w:numPr>
        <w:spacing w:after="0"/>
        <w:jc w:val="both"/>
        <w:rPr>
          <w:rFonts w:cstheme="minorHAnsi"/>
        </w:rPr>
      </w:pPr>
      <w:r>
        <w:rPr>
          <w:rFonts w:cstheme="minorHAnsi"/>
        </w:rPr>
        <w:t>Elaine – could talk about next round of application for alumni fund for the next year – report back with success of the project</w:t>
      </w:r>
    </w:p>
    <w:p w14:paraId="552DB262" w14:textId="5C0A13BF" w:rsidR="004F38B0" w:rsidRDefault="004F38B0" w:rsidP="00450528">
      <w:pPr>
        <w:pStyle w:val="ListParagraph"/>
        <w:numPr>
          <w:ilvl w:val="0"/>
          <w:numId w:val="24"/>
        </w:numPr>
        <w:spacing w:after="0"/>
        <w:jc w:val="both"/>
        <w:rPr>
          <w:rFonts w:cstheme="minorHAnsi"/>
        </w:rPr>
      </w:pPr>
      <w:r>
        <w:rPr>
          <w:rFonts w:cstheme="minorHAnsi"/>
        </w:rPr>
        <w:t>Logistics of running event, KM will make event with entry forms this semester and speak to Comms about advertising this project</w:t>
      </w:r>
    </w:p>
    <w:p w14:paraId="7C93E498" w14:textId="2840F088" w:rsidR="004F38B0" w:rsidRDefault="004F38B0" w:rsidP="004F38B0">
      <w:pPr>
        <w:spacing w:after="0"/>
        <w:jc w:val="both"/>
        <w:rPr>
          <w:rFonts w:cstheme="minorHAnsi"/>
        </w:rPr>
      </w:pPr>
    </w:p>
    <w:p w14:paraId="5E58658D" w14:textId="691786A2" w:rsidR="004F38B0" w:rsidRPr="004F38B0" w:rsidRDefault="004F38B0" w:rsidP="004F38B0">
      <w:pPr>
        <w:spacing w:after="0"/>
        <w:jc w:val="both"/>
        <w:rPr>
          <w:rFonts w:cstheme="minorHAnsi"/>
        </w:rPr>
      </w:pPr>
      <w:r>
        <w:rPr>
          <w:rFonts w:cstheme="minorHAnsi"/>
        </w:rPr>
        <w:t>Elaine leaves the meeting.</w:t>
      </w:r>
    </w:p>
    <w:p w14:paraId="09D6FAA9" w14:textId="77777777" w:rsidR="00B433B5" w:rsidRPr="00694A26" w:rsidRDefault="00B433B5" w:rsidP="00834BE0">
      <w:pPr>
        <w:pStyle w:val="ListParagraph"/>
        <w:spacing w:after="0"/>
        <w:jc w:val="both"/>
        <w:rPr>
          <w:rFonts w:cstheme="minorHAnsi"/>
        </w:rPr>
      </w:pPr>
    </w:p>
    <w:p w14:paraId="175AD74D" w14:textId="7785D899" w:rsidR="00B433B5" w:rsidRPr="00457B1D" w:rsidRDefault="00B433B5" w:rsidP="00834BE0">
      <w:pPr>
        <w:pStyle w:val="ListParagraph"/>
        <w:numPr>
          <w:ilvl w:val="0"/>
          <w:numId w:val="1"/>
        </w:numPr>
        <w:spacing w:after="0"/>
        <w:jc w:val="both"/>
        <w:rPr>
          <w:rFonts w:cstheme="minorHAnsi"/>
          <w:b/>
          <w:bCs/>
          <w:color w:val="FF0000"/>
        </w:rPr>
      </w:pPr>
      <w:r w:rsidRPr="009C4A08">
        <w:rPr>
          <w:rFonts w:cstheme="minorHAnsi"/>
          <w:b/>
          <w:bCs/>
        </w:rPr>
        <w:t>Approve Minutes from Societies Exec</w:t>
      </w:r>
      <w:r w:rsidR="008D5466">
        <w:rPr>
          <w:rFonts w:cstheme="minorHAnsi"/>
          <w:b/>
          <w:bCs/>
        </w:rPr>
        <w:t xml:space="preserve"> </w:t>
      </w:r>
      <w:r w:rsidR="00E964CD">
        <w:rPr>
          <w:rFonts w:cstheme="minorHAnsi"/>
          <w:b/>
          <w:bCs/>
        </w:rPr>
        <w:t>5</w:t>
      </w:r>
    </w:p>
    <w:p w14:paraId="64D34FFA" w14:textId="6C01DC00" w:rsidR="00457B1D" w:rsidRDefault="00457B1D" w:rsidP="00457B1D">
      <w:pPr>
        <w:spacing w:after="0"/>
        <w:jc w:val="both"/>
        <w:rPr>
          <w:rFonts w:cstheme="minorHAnsi"/>
          <w:b/>
          <w:bCs/>
          <w:color w:val="FF0000"/>
        </w:rPr>
      </w:pPr>
    </w:p>
    <w:p w14:paraId="1E61DD25" w14:textId="06B882A7" w:rsidR="00457B1D" w:rsidRPr="00A8049F" w:rsidRDefault="00457B1D" w:rsidP="00457B1D">
      <w:pPr>
        <w:spacing w:after="0"/>
        <w:jc w:val="both"/>
        <w:rPr>
          <w:rFonts w:cstheme="minorHAnsi"/>
        </w:rPr>
      </w:pPr>
      <w:r w:rsidRPr="00A8049F">
        <w:rPr>
          <w:rFonts w:cstheme="minorHAnsi"/>
        </w:rPr>
        <w:t>Approved</w:t>
      </w:r>
      <w:r w:rsidR="00A8049F" w:rsidRPr="00A8049F">
        <w:rPr>
          <w:rFonts w:cstheme="minorHAnsi"/>
        </w:rPr>
        <w:t xml:space="preserve"> unanimously.</w:t>
      </w:r>
    </w:p>
    <w:p w14:paraId="13025767" w14:textId="77777777" w:rsidR="00B433B5" w:rsidRPr="00694A26" w:rsidRDefault="00B433B5" w:rsidP="00834BE0">
      <w:pPr>
        <w:pStyle w:val="ListParagraph"/>
        <w:spacing w:after="0"/>
        <w:jc w:val="both"/>
        <w:rPr>
          <w:rFonts w:cstheme="minorHAnsi"/>
        </w:rPr>
      </w:pPr>
    </w:p>
    <w:p w14:paraId="205C549F" w14:textId="7E61FD72" w:rsidR="00667948" w:rsidRDefault="00B433B5" w:rsidP="00834BE0">
      <w:pPr>
        <w:pStyle w:val="ListParagraph"/>
        <w:numPr>
          <w:ilvl w:val="0"/>
          <w:numId w:val="1"/>
        </w:numPr>
        <w:spacing w:after="0"/>
        <w:jc w:val="both"/>
        <w:rPr>
          <w:rFonts w:cstheme="minorHAnsi"/>
          <w:b/>
          <w:bCs/>
        </w:rPr>
      </w:pPr>
      <w:r w:rsidRPr="009C4A08">
        <w:rPr>
          <w:rFonts w:cstheme="minorHAnsi"/>
          <w:b/>
          <w:bCs/>
        </w:rPr>
        <w:t>Matters Arising</w:t>
      </w:r>
    </w:p>
    <w:p w14:paraId="3F1A257A" w14:textId="18212751" w:rsidR="000F6F10" w:rsidRDefault="000F6F10" w:rsidP="000F6F10">
      <w:pPr>
        <w:pStyle w:val="ListParagraph"/>
        <w:rPr>
          <w:rFonts w:cstheme="minorHAnsi"/>
          <w:b/>
          <w:bCs/>
        </w:rPr>
      </w:pPr>
    </w:p>
    <w:p w14:paraId="6EEEF700" w14:textId="566F7352" w:rsidR="00457B1D" w:rsidRDefault="00BE1755" w:rsidP="00457B1D">
      <w:pPr>
        <w:pStyle w:val="ListParagraph"/>
        <w:numPr>
          <w:ilvl w:val="0"/>
          <w:numId w:val="20"/>
        </w:numPr>
        <w:rPr>
          <w:rFonts w:cstheme="minorHAnsi"/>
          <w:b/>
          <w:bCs/>
        </w:rPr>
      </w:pPr>
      <w:r w:rsidRPr="00B419AE">
        <w:rPr>
          <w:rFonts w:cstheme="minorHAnsi"/>
          <w:b/>
          <w:bCs/>
        </w:rPr>
        <w:t>Discussion – Society Policy</w:t>
      </w:r>
      <w:r w:rsidR="00457B1D">
        <w:rPr>
          <w:rFonts w:cstheme="minorHAnsi"/>
          <w:b/>
          <w:bCs/>
        </w:rPr>
        <w:t xml:space="preserve"> </w:t>
      </w:r>
    </w:p>
    <w:p w14:paraId="0CA7E670" w14:textId="48B63B60" w:rsidR="00457B1D" w:rsidRDefault="00457B1D" w:rsidP="00457B1D">
      <w:pPr>
        <w:pStyle w:val="ListParagraph"/>
        <w:numPr>
          <w:ilvl w:val="0"/>
          <w:numId w:val="24"/>
        </w:numPr>
        <w:rPr>
          <w:rFonts w:cstheme="minorHAnsi"/>
        </w:rPr>
      </w:pPr>
      <w:r>
        <w:rPr>
          <w:rFonts w:cstheme="minorHAnsi"/>
        </w:rPr>
        <w:t>BR – used to be socs exec which approve motions for the GMs – should this not go through socs exec</w:t>
      </w:r>
    </w:p>
    <w:p w14:paraId="6591E2B9" w14:textId="395AFF16" w:rsidR="00457B1D" w:rsidRPr="00457B1D" w:rsidRDefault="00457B1D" w:rsidP="00457B1D">
      <w:pPr>
        <w:pStyle w:val="ListParagraph"/>
        <w:numPr>
          <w:ilvl w:val="0"/>
          <w:numId w:val="24"/>
        </w:numPr>
        <w:rPr>
          <w:rFonts w:cstheme="minorHAnsi"/>
        </w:rPr>
      </w:pPr>
      <w:r>
        <w:rPr>
          <w:rFonts w:cstheme="minorHAnsi"/>
        </w:rPr>
        <w:t>KM – will check with Lisa – push to next meeting with update</w:t>
      </w:r>
    </w:p>
    <w:p w14:paraId="72B1146A" w14:textId="77777777" w:rsidR="009C4A08" w:rsidRPr="009C4A08" w:rsidRDefault="009C4A08" w:rsidP="00834BE0">
      <w:pPr>
        <w:spacing w:after="0"/>
        <w:jc w:val="both"/>
        <w:rPr>
          <w:rFonts w:cstheme="minorHAnsi"/>
          <w:b/>
          <w:bCs/>
        </w:rPr>
      </w:pPr>
    </w:p>
    <w:p w14:paraId="7125583F" w14:textId="5632D53F" w:rsidR="00B433B5" w:rsidRDefault="00B433B5" w:rsidP="00834BE0">
      <w:pPr>
        <w:pStyle w:val="ListParagraph"/>
        <w:numPr>
          <w:ilvl w:val="0"/>
          <w:numId w:val="1"/>
        </w:numPr>
        <w:spacing w:after="0"/>
        <w:jc w:val="both"/>
        <w:rPr>
          <w:rFonts w:cstheme="minorHAnsi"/>
          <w:b/>
          <w:bCs/>
        </w:rPr>
      </w:pPr>
      <w:r w:rsidRPr="009C4A08">
        <w:rPr>
          <w:rFonts w:cstheme="minorHAnsi"/>
          <w:b/>
          <w:bCs/>
        </w:rPr>
        <w:t xml:space="preserve">Budget Update </w:t>
      </w:r>
    </w:p>
    <w:p w14:paraId="2CEBDD31" w14:textId="5C432CCF" w:rsidR="00B433B5" w:rsidRPr="00E964CD" w:rsidRDefault="00B433B5" w:rsidP="00E964CD">
      <w:pPr>
        <w:jc w:val="both"/>
        <w:rPr>
          <w:rFonts w:cstheme="minorHAnsi"/>
        </w:rPr>
      </w:pPr>
    </w:p>
    <w:tbl>
      <w:tblPr>
        <w:tblStyle w:val="TableGrid"/>
        <w:tblW w:w="0" w:type="auto"/>
        <w:tblInd w:w="567" w:type="dxa"/>
        <w:tblLook w:val="04A0" w:firstRow="1" w:lastRow="0" w:firstColumn="1" w:lastColumn="0" w:noHBand="0" w:noVBand="1"/>
      </w:tblPr>
      <w:tblGrid>
        <w:gridCol w:w="3309"/>
        <w:gridCol w:w="3288"/>
        <w:gridCol w:w="3292"/>
      </w:tblGrid>
      <w:tr w:rsidR="00E964CD" w14:paraId="55360CED" w14:textId="77777777" w:rsidTr="00E964CD">
        <w:tc>
          <w:tcPr>
            <w:tcW w:w="3309" w:type="dxa"/>
            <w:tcBorders>
              <w:top w:val="single" w:sz="4" w:space="0" w:color="auto"/>
              <w:left w:val="single" w:sz="4" w:space="0" w:color="auto"/>
              <w:bottom w:val="single" w:sz="4" w:space="0" w:color="auto"/>
              <w:right w:val="single" w:sz="4" w:space="0" w:color="auto"/>
            </w:tcBorders>
          </w:tcPr>
          <w:p w14:paraId="7DC94B91" w14:textId="77777777" w:rsidR="00E964CD" w:rsidRDefault="00E964CD">
            <w:pPr>
              <w:jc w:val="both"/>
              <w:rPr>
                <w:rFonts w:cstheme="minorHAnsi"/>
              </w:rPr>
            </w:pPr>
          </w:p>
        </w:tc>
        <w:tc>
          <w:tcPr>
            <w:tcW w:w="3288" w:type="dxa"/>
            <w:tcBorders>
              <w:top w:val="single" w:sz="4" w:space="0" w:color="auto"/>
              <w:left w:val="single" w:sz="4" w:space="0" w:color="auto"/>
              <w:bottom w:val="single" w:sz="4" w:space="0" w:color="auto"/>
              <w:right w:val="single" w:sz="4" w:space="0" w:color="auto"/>
            </w:tcBorders>
            <w:hideMark/>
          </w:tcPr>
          <w:p w14:paraId="2E64E5A6" w14:textId="77777777" w:rsidR="00E964CD" w:rsidRDefault="00E964CD">
            <w:pPr>
              <w:jc w:val="both"/>
              <w:rPr>
                <w:rFonts w:cstheme="minorHAnsi"/>
                <w:b/>
                <w:bCs/>
              </w:rPr>
            </w:pPr>
            <w:r>
              <w:rPr>
                <w:rFonts w:cstheme="minorHAnsi"/>
                <w:b/>
                <w:bCs/>
              </w:rPr>
              <w:t>Arts and Culture</w:t>
            </w:r>
          </w:p>
        </w:tc>
        <w:tc>
          <w:tcPr>
            <w:tcW w:w="3292" w:type="dxa"/>
            <w:tcBorders>
              <w:top w:val="single" w:sz="4" w:space="0" w:color="auto"/>
              <w:left w:val="single" w:sz="4" w:space="0" w:color="auto"/>
              <w:bottom w:val="single" w:sz="4" w:space="0" w:color="auto"/>
              <w:right w:val="single" w:sz="4" w:space="0" w:color="auto"/>
            </w:tcBorders>
            <w:hideMark/>
          </w:tcPr>
          <w:p w14:paraId="6FCAE167" w14:textId="77777777" w:rsidR="00E964CD" w:rsidRDefault="00E964CD">
            <w:pPr>
              <w:jc w:val="both"/>
              <w:rPr>
                <w:rFonts w:cstheme="minorHAnsi"/>
                <w:b/>
                <w:bCs/>
              </w:rPr>
            </w:pPr>
            <w:r>
              <w:rPr>
                <w:rFonts w:cstheme="minorHAnsi"/>
                <w:b/>
                <w:bCs/>
              </w:rPr>
              <w:t>General Pot</w:t>
            </w:r>
          </w:p>
        </w:tc>
      </w:tr>
      <w:tr w:rsidR="00E964CD" w14:paraId="551ED87F" w14:textId="77777777" w:rsidTr="00E964CD">
        <w:tc>
          <w:tcPr>
            <w:tcW w:w="3309" w:type="dxa"/>
            <w:tcBorders>
              <w:top w:val="single" w:sz="4" w:space="0" w:color="auto"/>
              <w:left w:val="single" w:sz="4" w:space="0" w:color="auto"/>
              <w:bottom w:val="single" w:sz="4" w:space="0" w:color="auto"/>
              <w:right w:val="single" w:sz="4" w:space="0" w:color="auto"/>
            </w:tcBorders>
            <w:hideMark/>
          </w:tcPr>
          <w:p w14:paraId="159AB824" w14:textId="77777777" w:rsidR="00E964CD" w:rsidRDefault="00E964CD">
            <w:pPr>
              <w:jc w:val="both"/>
              <w:rPr>
                <w:rFonts w:cstheme="minorHAnsi"/>
                <w:b/>
                <w:bCs/>
              </w:rPr>
            </w:pPr>
            <w:r>
              <w:rPr>
                <w:rFonts w:cstheme="minorHAnsi"/>
                <w:b/>
                <w:bCs/>
              </w:rPr>
              <w:t>Total Budget</w:t>
            </w:r>
          </w:p>
        </w:tc>
        <w:tc>
          <w:tcPr>
            <w:tcW w:w="3288" w:type="dxa"/>
            <w:tcBorders>
              <w:top w:val="single" w:sz="4" w:space="0" w:color="auto"/>
              <w:left w:val="single" w:sz="4" w:space="0" w:color="auto"/>
              <w:bottom w:val="single" w:sz="4" w:space="0" w:color="auto"/>
              <w:right w:val="single" w:sz="4" w:space="0" w:color="auto"/>
            </w:tcBorders>
            <w:hideMark/>
          </w:tcPr>
          <w:p w14:paraId="6B9700F6" w14:textId="77777777" w:rsidR="00E964CD" w:rsidRDefault="00E964CD">
            <w:pPr>
              <w:jc w:val="both"/>
              <w:rPr>
                <w:rFonts w:cstheme="minorHAnsi"/>
              </w:rPr>
            </w:pPr>
            <w:r>
              <w:rPr>
                <w:rFonts w:cstheme="minorHAnsi"/>
              </w:rPr>
              <w:t>£15,000</w:t>
            </w:r>
          </w:p>
        </w:tc>
        <w:tc>
          <w:tcPr>
            <w:tcW w:w="3292" w:type="dxa"/>
            <w:tcBorders>
              <w:top w:val="single" w:sz="4" w:space="0" w:color="auto"/>
              <w:left w:val="single" w:sz="4" w:space="0" w:color="auto"/>
              <w:bottom w:val="single" w:sz="4" w:space="0" w:color="auto"/>
              <w:right w:val="single" w:sz="4" w:space="0" w:color="auto"/>
            </w:tcBorders>
            <w:hideMark/>
          </w:tcPr>
          <w:p w14:paraId="1B0CCCF0" w14:textId="77777777" w:rsidR="00E964CD" w:rsidRDefault="00E964CD">
            <w:pPr>
              <w:jc w:val="both"/>
              <w:rPr>
                <w:rFonts w:cstheme="minorHAnsi"/>
              </w:rPr>
            </w:pPr>
            <w:r>
              <w:rPr>
                <w:rFonts w:cstheme="minorHAnsi"/>
              </w:rPr>
              <w:t>£40,000</w:t>
            </w:r>
          </w:p>
        </w:tc>
      </w:tr>
      <w:tr w:rsidR="00E964CD" w14:paraId="442B1F75" w14:textId="77777777" w:rsidTr="00E964CD">
        <w:tc>
          <w:tcPr>
            <w:tcW w:w="3309" w:type="dxa"/>
            <w:tcBorders>
              <w:top w:val="single" w:sz="4" w:space="0" w:color="auto"/>
              <w:left w:val="single" w:sz="4" w:space="0" w:color="auto"/>
              <w:bottom w:val="single" w:sz="4" w:space="0" w:color="auto"/>
              <w:right w:val="single" w:sz="4" w:space="0" w:color="auto"/>
            </w:tcBorders>
            <w:hideMark/>
          </w:tcPr>
          <w:p w14:paraId="1B645AA7" w14:textId="77777777" w:rsidR="00E964CD" w:rsidRDefault="00E964CD">
            <w:pPr>
              <w:jc w:val="both"/>
              <w:rPr>
                <w:rFonts w:cstheme="minorHAnsi"/>
                <w:b/>
                <w:bCs/>
              </w:rPr>
            </w:pPr>
            <w:r>
              <w:rPr>
                <w:rFonts w:cstheme="minorHAnsi"/>
                <w:b/>
                <w:bCs/>
              </w:rPr>
              <w:t>Exec 1 Spend</w:t>
            </w:r>
          </w:p>
        </w:tc>
        <w:tc>
          <w:tcPr>
            <w:tcW w:w="3288" w:type="dxa"/>
            <w:tcBorders>
              <w:top w:val="single" w:sz="4" w:space="0" w:color="auto"/>
              <w:left w:val="single" w:sz="4" w:space="0" w:color="auto"/>
              <w:bottom w:val="single" w:sz="4" w:space="0" w:color="auto"/>
              <w:right w:val="single" w:sz="4" w:space="0" w:color="auto"/>
            </w:tcBorders>
            <w:hideMark/>
          </w:tcPr>
          <w:p w14:paraId="73F67C53" w14:textId="77777777" w:rsidR="00E964CD" w:rsidRDefault="00E964CD">
            <w:pPr>
              <w:jc w:val="both"/>
              <w:rPr>
                <w:rFonts w:cstheme="minorHAnsi"/>
              </w:rPr>
            </w:pPr>
            <w:r>
              <w:rPr>
                <w:rFonts w:cstheme="minorHAnsi"/>
              </w:rPr>
              <w:t>£375</w:t>
            </w:r>
          </w:p>
        </w:tc>
        <w:tc>
          <w:tcPr>
            <w:tcW w:w="3292" w:type="dxa"/>
            <w:tcBorders>
              <w:top w:val="single" w:sz="4" w:space="0" w:color="auto"/>
              <w:left w:val="single" w:sz="4" w:space="0" w:color="auto"/>
              <w:bottom w:val="single" w:sz="4" w:space="0" w:color="auto"/>
              <w:right w:val="single" w:sz="4" w:space="0" w:color="auto"/>
            </w:tcBorders>
            <w:hideMark/>
          </w:tcPr>
          <w:p w14:paraId="520C7D2E" w14:textId="77777777" w:rsidR="00E964CD" w:rsidRDefault="00E964CD">
            <w:pPr>
              <w:jc w:val="both"/>
              <w:rPr>
                <w:rFonts w:cstheme="minorHAnsi"/>
              </w:rPr>
            </w:pPr>
            <w:r>
              <w:rPr>
                <w:rFonts w:cstheme="minorHAnsi"/>
              </w:rPr>
              <w:t>£315</w:t>
            </w:r>
          </w:p>
        </w:tc>
      </w:tr>
      <w:tr w:rsidR="00E964CD" w14:paraId="48BE77F6" w14:textId="77777777" w:rsidTr="00E964CD">
        <w:tc>
          <w:tcPr>
            <w:tcW w:w="3309" w:type="dxa"/>
            <w:tcBorders>
              <w:top w:val="single" w:sz="4" w:space="0" w:color="auto"/>
              <w:left w:val="single" w:sz="4" w:space="0" w:color="auto"/>
              <w:bottom w:val="single" w:sz="4" w:space="0" w:color="auto"/>
              <w:right w:val="single" w:sz="4" w:space="0" w:color="auto"/>
            </w:tcBorders>
            <w:hideMark/>
          </w:tcPr>
          <w:p w14:paraId="4562ABDD" w14:textId="77777777" w:rsidR="00E964CD" w:rsidRDefault="00E964CD">
            <w:pPr>
              <w:jc w:val="both"/>
              <w:rPr>
                <w:rFonts w:cstheme="minorHAnsi"/>
                <w:b/>
                <w:bCs/>
              </w:rPr>
            </w:pPr>
            <w:r>
              <w:rPr>
                <w:rFonts w:cstheme="minorHAnsi"/>
                <w:b/>
                <w:bCs/>
              </w:rPr>
              <w:t>Exec 2 Spend</w:t>
            </w:r>
          </w:p>
        </w:tc>
        <w:tc>
          <w:tcPr>
            <w:tcW w:w="3288" w:type="dxa"/>
            <w:tcBorders>
              <w:top w:val="single" w:sz="4" w:space="0" w:color="auto"/>
              <w:left w:val="single" w:sz="4" w:space="0" w:color="auto"/>
              <w:bottom w:val="single" w:sz="4" w:space="0" w:color="auto"/>
              <w:right w:val="single" w:sz="4" w:space="0" w:color="auto"/>
            </w:tcBorders>
            <w:hideMark/>
          </w:tcPr>
          <w:p w14:paraId="75680763" w14:textId="77777777" w:rsidR="00E964CD" w:rsidRDefault="00E964CD">
            <w:pPr>
              <w:jc w:val="both"/>
              <w:rPr>
                <w:rFonts w:cstheme="minorHAnsi"/>
              </w:rPr>
            </w:pPr>
            <w:r>
              <w:rPr>
                <w:rFonts w:cstheme="minorHAnsi"/>
              </w:rPr>
              <w:t>£801.91</w:t>
            </w:r>
          </w:p>
        </w:tc>
        <w:tc>
          <w:tcPr>
            <w:tcW w:w="3292" w:type="dxa"/>
            <w:tcBorders>
              <w:top w:val="single" w:sz="4" w:space="0" w:color="auto"/>
              <w:left w:val="single" w:sz="4" w:space="0" w:color="auto"/>
              <w:bottom w:val="single" w:sz="4" w:space="0" w:color="auto"/>
              <w:right w:val="single" w:sz="4" w:space="0" w:color="auto"/>
            </w:tcBorders>
            <w:hideMark/>
          </w:tcPr>
          <w:p w14:paraId="32F05375" w14:textId="77777777" w:rsidR="00E964CD" w:rsidRDefault="00E964CD">
            <w:pPr>
              <w:jc w:val="both"/>
              <w:rPr>
                <w:rFonts w:cstheme="minorHAnsi"/>
              </w:rPr>
            </w:pPr>
            <w:r>
              <w:rPr>
                <w:rFonts w:cstheme="minorHAnsi"/>
              </w:rPr>
              <w:t>£1540</w:t>
            </w:r>
          </w:p>
        </w:tc>
      </w:tr>
      <w:tr w:rsidR="00E964CD" w14:paraId="4261A9EF" w14:textId="77777777" w:rsidTr="00E964CD">
        <w:tc>
          <w:tcPr>
            <w:tcW w:w="3309" w:type="dxa"/>
            <w:tcBorders>
              <w:top w:val="single" w:sz="4" w:space="0" w:color="auto"/>
              <w:left w:val="single" w:sz="4" w:space="0" w:color="auto"/>
              <w:bottom w:val="single" w:sz="4" w:space="0" w:color="auto"/>
              <w:right w:val="single" w:sz="4" w:space="0" w:color="auto"/>
            </w:tcBorders>
            <w:hideMark/>
          </w:tcPr>
          <w:p w14:paraId="4E0CE4A5" w14:textId="77777777" w:rsidR="00E964CD" w:rsidRDefault="00E964CD">
            <w:pPr>
              <w:jc w:val="both"/>
              <w:rPr>
                <w:rFonts w:cstheme="minorHAnsi"/>
                <w:b/>
                <w:bCs/>
              </w:rPr>
            </w:pPr>
            <w:r>
              <w:rPr>
                <w:rFonts w:cstheme="minorHAnsi"/>
                <w:b/>
                <w:bCs/>
              </w:rPr>
              <w:t>Exec 3 Spend</w:t>
            </w:r>
          </w:p>
        </w:tc>
        <w:tc>
          <w:tcPr>
            <w:tcW w:w="3288" w:type="dxa"/>
            <w:tcBorders>
              <w:top w:val="single" w:sz="4" w:space="0" w:color="auto"/>
              <w:left w:val="single" w:sz="4" w:space="0" w:color="auto"/>
              <w:bottom w:val="single" w:sz="4" w:space="0" w:color="auto"/>
              <w:right w:val="single" w:sz="4" w:space="0" w:color="auto"/>
            </w:tcBorders>
            <w:hideMark/>
          </w:tcPr>
          <w:p w14:paraId="5FAC6455" w14:textId="77777777" w:rsidR="00E964CD" w:rsidRDefault="00E964CD">
            <w:pPr>
              <w:jc w:val="both"/>
              <w:rPr>
                <w:rFonts w:cstheme="minorHAnsi"/>
              </w:rPr>
            </w:pPr>
            <w:r>
              <w:rPr>
                <w:rFonts w:cstheme="minorHAnsi"/>
              </w:rPr>
              <w:t>£690</w:t>
            </w:r>
          </w:p>
        </w:tc>
        <w:tc>
          <w:tcPr>
            <w:tcW w:w="3292" w:type="dxa"/>
            <w:tcBorders>
              <w:top w:val="single" w:sz="4" w:space="0" w:color="auto"/>
              <w:left w:val="single" w:sz="4" w:space="0" w:color="auto"/>
              <w:bottom w:val="single" w:sz="4" w:space="0" w:color="auto"/>
              <w:right w:val="single" w:sz="4" w:space="0" w:color="auto"/>
            </w:tcBorders>
            <w:hideMark/>
          </w:tcPr>
          <w:p w14:paraId="7391FB46" w14:textId="77777777" w:rsidR="00E964CD" w:rsidRDefault="00E964CD">
            <w:pPr>
              <w:jc w:val="both"/>
              <w:rPr>
                <w:rFonts w:cstheme="minorHAnsi"/>
              </w:rPr>
            </w:pPr>
            <w:r>
              <w:rPr>
                <w:rFonts w:cstheme="minorHAnsi"/>
              </w:rPr>
              <w:t>£1540</w:t>
            </w:r>
          </w:p>
        </w:tc>
      </w:tr>
      <w:tr w:rsidR="00E964CD" w14:paraId="487573E0" w14:textId="77777777" w:rsidTr="00E964CD">
        <w:tc>
          <w:tcPr>
            <w:tcW w:w="3309" w:type="dxa"/>
            <w:tcBorders>
              <w:top w:val="single" w:sz="4" w:space="0" w:color="auto"/>
              <w:left w:val="single" w:sz="4" w:space="0" w:color="auto"/>
              <w:bottom w:val="single" w:sz="4" w:space="0" w:color="auto"/>
              <w:right w:val="single" w:sz="4" w:space="0" w:color="auto"/>
            </w:tcBorders>
            <w:hideMark/>
          </w:tcPr>
          <w:p w14:paraId="37C11941" w14:textId="77777777" w:rsidR="00E964CD" w:rsidRDefault="00E964CD">
            <w:pPr>
              <w:jc w:val="both"/>
              <w:rPr>
                <w:rFonts w:cstheme="minorHAnsi"/>
                <w:b/>
                <w:bCs/>
              </w:rPr>
            </w:pPr>
            <w:r>
              <w:rPr>
                <w:rFonts w:cstheme="minorHAnsi"/>
                <w:b/>
                <w:bCs/>
              </w:rPr>
              <w:t>Exec 4 Spend</w:t>
            </w:r>
          </w:p>
        </w:tc>
        <w:tc>
          <w:tcPr>
            <w:tcW w:w="3288" w:type="dxa"/>
            <w:tcBorders>
              <w:top w:val="single" w:sz="4" w:space="0" w:color="auto"/>
              <w:left w:val="single" w:sz="4" w:space="0" w:color="auto"/>
              <w:bottom w:val="single" w:sz="4" w:space="0" w:color="auto"/>
              <w:right w:val="single" w:sz="4" w:space="0" w:color="auto"/>
            </w:tcBorders>
            <w:hideMark/>
          </w:tcPr>
          <w:p w14:paraId="05F2ADE1" w14:textId="77777777" w:rsidR="00E964CD" w:rsidRDefault="00E964CD">
            <w:pPr>
              <w:jc w:val="both"/>
              <w:rPr>
                <w:rFonts w:cstheme="minorHAnsi"/>
              </w:rPr>
            </w:pPr>
            <w:r>
              <w:rPr>
                <w:rFonts w:cstheme="minorHAnsi"/>
              </w:rPr>
              <w:t>£3566.27</w:t>
            </w:r>
          </w:p>
        </w:tc>
        <w:tc>
          <w:tcPr>
            <w:tcW w:w="3292" w:type="dxa"/>
            <w:tcBorders>
              <w:top w:val="single" w:sz="4" w:space="0" w:color="auto"/>
              <w:left w:val="single" w:sz="4" w:space="0" w:color="auto"/>
              <w:bottom w:val="single" w:sz="4" w:space="0" w:color="auto"/>
              <w:right w:val="single" w:sz="4" w:space="0" w:color="auto"/>
            </w:tcBorders>
            <w:hideMark/>
          </w:tcPr>
          <w:p w14:paraId="4A054D5B" w14:textId="77777777" w:rsidR="00E964CD" w:rsidRDefault="00E964CD">
            <w:pPr>
              <w:jc w:val="both"/>
              <w:rPr>
                <w:rFonts w:cstheme="minorHAnsi"/>
              </w:rPr>
            </w:pPr>
            <w:r>
              <w:rPr>
                <w:rFonts w:cstheme="minorHAnsi"/>
              </w:rPr>
              <w:t>£435</w:t>
            </w:r>
          </w:p>
        </w:tc>
      </w:tr>
      <w:tr w:rsidR="00E964CD" w14:paraId="17726283" w14:textId="77777777" w:rsidTr="00E964CD">
        <w:tc>
          <w:tcPr>
            <w:tcW w:w="3309" w:type="dxa"/>
            <w:tcBorders>
              <w:top w:val="single" w:sz="4" w:space="0" w:color="auto"/>
              <w:left w:val="single" w:sz="4" w:space="0" w:color="auto"/>
              <w:bottom w:val="single" w:sz="4" w:space="0" w:color="auto"/>
              <w:right w:val="single" w:sz="4" w:space="0" w:color="auto"/>
            </w:tcBorders>
            <w:hideMark/>
          </w:tcPr>
          <w:p w14:paraId="5CEB2DB8" w14:textId="77777777" w:rsidR="00E964CD" w:rsidRDefault="00E964CD">
            <w:pPr>
              <w:jc w:val="both"/>
              <w:rPr>
                <w:rFonts w:cstheme="minorHAnsi"/>
                <w:b/>
                <w:bCs/>
              </w:rPr>
            </w:pPr>
            <w:r>
              <w:rPr>
                <w:rFonts w:cstheme="minorHAnsi"/>
                <w:b/>
                <w:bCs/>
              </w:rPr>
              <w:t>Exec 5 Spend</w:t>
            </w:r>
          </w:p>
        </w:tc>
        <w:tc>
          <w:tcPr>
            <w:tcW w:w="3288" w:type="dxa"/>
            <w:tcBorders>
              <w:top w:val="single" w:sz="4" w:space="0" w:color="auto"/>
              <w:left w:val="single" w:sz="4" w:space="0" w:color="auto"/>
              <w:bottom w:val="single" w:sz="4" w:space="0" w:color="auto"/>
              <w:right w:val="single" w:sz="4" w:space="0" w:color="auto"/>
            </w:tcBorders>
            <w:hideMark/>
          </w:tcPr>
          <w:p w14:paraId="4545C169" w14:textId="2390D5B3" w:rsidR="00E964CD" w:rsidRDefault="00E964CD">
            <w:pPr>
              <w:jc w:val="both"/>
              <w:rPr>
                <w:rFonts w:cstheme="minorHAnsi"/>
              </w:rPr>
            </w:pPr>
            <w:r>
              <w:rPr>
                <w:rFonts w:cstheme="minorHAnsi"/>
              </w:rPr>
              <w:t>£</w:t>
            </w:r>
            <w:r w:rsidR="00D346A6">
              <w:rPr>
                <w:rFonts w:cstheme="minorHAnsi"/>
              </w:rPr>
              <w:t>1178.39</w:t>
            </w:r>
          </w:p>
        </w:tc>
        <w:tc>
          <w:tcPr>
            <w:tcW w:w="3292" w:type="dxa"/>
            <w:tcBorders>
              <w:top w:val="single" w:sz="4" w:space="0" w:color="auto"/>
              <w:left w:val="single" w:sz="4" w:space="0" w:color="auto"/>
              <w:bottom w:val="single" w:sz="4" w:space="0" w:color="auto"/>
              <w:right w:val="single" w:sz="4" w:space="0" w:color="auto"/>
            </w:tcBorders>
            <w:hideMark/>
          </w:tcPr>
          <w:p w14:paraId="2019C39F" w14:textId="77777777" w:rsidR="00E964CD" w:rsidRDefault="00E964CD">
            <w:pPr>
              <w:jc w:val="both"/>
              <w:rPr>
                <w:rFonts w:cstheme="minorHAnsi"/>
              </w:rPr>
            </w:pPr>
            <w:r>
              <w:rPr>
                <w:rFonts w:cstheme="minorHAnsi"/>
              </w:rPr>
              <w:t>£350</w:t>
            </w:r>
          </w:p>
        </w:tc>
      </w:tr>
      <w:tr w:rsidR="00E964CD" w14:paraId="608DBD88" w14:textId="77777777" w:rsidTr="00E964CD">
        <w:tc>
          <w:tcPr>
            <w:tcW w:w="3309" w:type="dxa"/>
            <w:tcBorders>
              <w:top w:val="single" w:sz="4" w:space="0" w:color="auto"/>
              <w:left w:val="single" w:sz="4" w:space="0" w:color="auto"/>
              <w:bottom w:val="single" w:sz="4" w:space="0" w:color="auto"/>
              <w:right w:val="single" w:sz="4" w:space="0" w:color="auto"/>
            </w:tcBorders>
            <w:hideMark/>
          </w:tcPr>
          <w:p w14:paraId="1A39F477" w14:textId="77777777" w:rsidR="00E964CD" w:rsidRDefault="00E964CD">
            <w:pPr>
              <w:jc w:val="both"/>
              <w:rPr>
                <w:rFonts w:cstheme="minorHAnsi"/>
                <w:b/>
                <w:bCs/>
              </w:rPr>
            </w:pPr>
            <w:r>
              <w:rPr>
                <w:rFonts w:cstheme="minorHAnsi"/>
                <w:b/>
                <w:bCs/>
              </w:rPr>
              <w:t>Remaining Budget</w:t>
            </w:r>
          </w:p>
        </w:tc>
        <w:tc>
          <w:tcPr>
            <w:tcW w:w="3288" w:type="dxa"/>
            <w:tcBorders>
              <w:top w:val="single" w:sz="4" w:space="0" w:color="auto"/>
              <w:left w:val="single" w:sz="4" w:space="0" w:color="auto"/>
              <w:bottom w:val="single" w:sz="4" w:space="0" w:color="auto"/>
              <w:right w:val="single" w:sz="4" w:space="0" w:color="auto"/>
            </w:tcBorders>
            <w:hideMark/>
          </w:tcPr>
          <w:p w14:paraId="3C642789" w14:textId="77777777" w:rsidR="00E964CD" w:rsidRDefault="00E964CD">
            <w:pPr>
              <w:jc w:val="both"/>
              <w:rPr>
                <w:rFonts w:cstheme="minorHAnsi"/>
                <w:b/>
                <w:bCs/>
              </w:rPr>
            </w:pPr>
            <w:r>
              <w:rPr>
                <w:rFonts w:cstheme="minorHAnsi"/>
                <w:b/>
                <w:bCs/>
              </w:rPr>
              <w:t>£8523.48</w:t>
            </w:r>
          </w:p>
        </w:tc>
        <w:tc>
          <w:tcPr>
            <w:tcW w:w="3292" w:type="dxa"/>
            <w:tcBorders>
              <w:top w:val="single" w:sz="4" w:space="0" w:color="auto"/>
              <w:left w:val="single" w:sz="4" w:space="0" w:color="auto"/>
              <w:bottom w:val="single" w:sz="4" w:space="0" w:color="auto"/>
              <w:right w:val="single" w:sz="4" w:space="0" w:color="auto"/>
            </w:tcBorders>
            <w:hideMark/>
          </w:tcPr>
          <w:p w14:paraId="694D9659" w14:textId="77777777" w:rsidR="00E964CD" w:rsidRDefault="00E964CD">
            <w:pPr>
              <w:jc w:val="both"/>
              <w:rPr>
                <w:rFonts w:cstheme="minorHAnsi"/>
                <w:b/>
                <w:bCs/>
              </w:rPr>
            </w:pPr>
            <w:r>
              <w:rPr>
                <w:rFonts w:cstheme="minorHAnsi"/>
                <w:b/>
                <w:bCs/>
              </w:rPr>
              <w:t>£35,820</w:t>
            </w:r>
          </w:p>
        </w:tc>
      </w:tr>
    </w:tbl>
    <w:p w14:paraId="181AE9CD" w14:textId="425C1F3E" w:rsidR="00E964CD" w:rsidRDefault="00E964CD" w:rsidP="00E964CD">
      <w:pPr>
        <w:jc w:val="both"/>
        <w:rPr>
          <w:rFonts w:cstheme="minorHAnsi"/>
        </w:rPr>
      </w:pPr>
    </w:p>
    <w:p w14:paraId="632771B3" w14:textId="7B41DA9B" w:rsidR="007F5FC5" w:rsidRDefault="007F5FC5" w:rsidP="00E964CD">
      <w:pPr>
        <w:jc w:val="both"/>
        <w:rPr>
          <w:rFonts w:cstheme="minorHAnsi"/>
        </w:rPr>
      </w:pPr>
    </w:p>
    <w:p w14:paraId="286C72CF" w14:textId="77777777" w:rsidR="007F5FC5" w:rsidRPr="00E964CD" w:rsidRDefault="007F5FC5" w:rsidP="00E964CD">
      <w:pPr>
        <w:jc w:val="both"/>
        <w:rPr>
          <w:rFonts w:cstheme="minorHAnsi"/>
        </w:rPr>
      </w:pPr>
    </w:p>
    <w:p w14:paraId="39EBF57E" w14:textId="1BF21F3F" w:rsidR="00E964CD" w:rsidRPr="00E964CD" w:rsidRDefault="00E964CD" w:rsidP="00E964CD">
      <w:pPr>
        <w:pStyle w:val="ListParagraph"/>
        <w:numPr>
          <w:ilvl w:val="0"/>
          <w:numId w:val="1"/>
        </w:numPr>
        <w:jc w:val="both"/>
        <w:rPr>
          <w:rFonts w:cstheme="minorHAnsi"/>
          <w:b/>
          <w:bCs/>
        </w:rPr>
      </w:pPr>
      <w:r>
        <w:rPr>
          <w:rFonts w:cstheme="minorHAnsi"/>
          <w:b/>
          <w:bCs/>
        </w:rPr>
        <w:lastRenderedPageBreak/>
        <w:t>Constitution Change Requests</w:t>
      </w:r>
    </w:p>
    <w:p w14:paraId="0D3B39FA" w14:textId="77777777" w:rsidR="00FB6554" w:rsidRDefault="00FB6554" w:rsidP="00FB6554">
      <w:pPr>
        <w:pStyle w:val="ListParagraph"/>
        <w:ind w:left="1287"/>
        <w:jc w:val="both"/>
        <w:rPr>
          <w:rFonts w:cstheme="minorHAnsi"/>
        </w:rPr>
      </w:pPr>
    </w:p>
    <w:p w14:paraId="20D134D4" w14:textId="6237C3D4" w:rsidR="008B0034" w:rsidRPr="00E97223" w:rsidRDefault="00E964CD" w:rsidP="008B0034">
      <w:pPr>
        <w:pStyle w:val="ListParagraph"/>
        <w:numPr>
          <w:ilvl w:val="0"/>
          <w:numId w:val="21"/>
        </w:numPr>
        <w:jc w:val="both"/>
        <w:rPr>
          <w:rFonts w:cstheme="minorHAnsi"/>
        </w:rPr>
      </w:pPr>
      <w:r w:rsidRPr="00E964CD">
        <w:rPr>
          <w:rFonts w:cstheme="minorHAnsi"/>
        </w:rPr>
        <w:t>Language Café</w:t>
      </w:r>
    </w:p>
    <w:p w14:paraId="4A8142C5" w14:textId="01FDC6C4" w:rsidR="008B0034" w:rsidRPr="008B0034" w:rsidRDefault="008B0034" w:rsidP="008B0034">
      <w:pPr>
        <w:pStyle w:val="ListParagraph"/>
        <w:numPr>
          <w:ilvl w:val="0"/>
          <w:numId w:val="24"/>
        </w:numPr>
        <w:jc w:val="both"/>
        <w:rPr>
          <w:rFonts w:cstheme="minorHAnsi"/>
        </w:rPr>
      </w:pPr>
      <w:r w:rsidRPr="008B0034">
        <w:rPr>
          <w:rFonts w:cstheme="minorHAnsi"/>
        </w:rPr>
        <w:t>JK – what is the current policy with finances with societies who have not re-affiliated?</w:t>
      </w:r>
    </w:p>
    <w:p w14:paraId="7FBEF390" w14:textId="353FAE29" w:rsidR="008B0034" w:rsidRPr="008B0034" w:rsidRDefault="008B0034" w:rsidP="008B0034">
      <w:pPr>
        <w:pStyle w:val="ListParagraph"/>
        <w:numPr>
          <w:ilvl w:val="0"/>
          <w:numId w:val="24"/>
        </w:numPr>
        <w:jc w:val="both"/>
        <w:rPr>
          <w:rFonts w:cstheme="minorHAnsi"/>
        </w:rPr>
      </w:pPr>
      <w:r w:rsidRPr="008B0034">
        <w:rPr>
          <w:rFonts w:cstheme="minorHAnsi"/>
        </w:rPr>
        <w:t>KM thinks that money is wiped after 5 years of not-affiliating – will check with finance team after meeting</w:t>
      </w:r>
    </w:p>
    <w:p w14:paraId="67092A77" w14:textId="7C1DB37D" w:rsidR="008B0034" w:rsidRDefault="008B0034" w:rsidP="008B0034">
      <w:pPr>
        <w:pStyle w:val="ListParagraph"/>
        <w:numPr>
          <w:ilvl w:val="0"/>
          <w:numId w:val="24"/>
        </w:numPr>
        <w:jc w:val="both"/>
        <w:rPr>
          <w:rFonts w:cstheme="minorHAnsi"/>
        </w:rPr>
      </w:pPr>
      <w:r w:rsidRPr="008B0034">
        <w:rPr>
          <w:rFonts w:cstheme="minorHAnsi"/>
        </w:rPr>
        <w:t xml:space="preserve">Language café 2.2 – vote of no confidence – socs exec all voice issues that the President has more powers than rest of committee regarding vote of no confidence </w:t>
      </w:r>
    </w:p>
    <w:p w14:paraId="1A7BC324" w14:textId="7A9AE9F5" w:rsidR="008B0034" w:rsidRDefault="008B0034" w:rsidP="008B0034">
      <w:pPr>
        <w:pStyle w:val="ListParagraph"/>
        <w:numPr>
          <w:ilvl w:val="0"/>
          <w:numId w:val="24"/>
        </w:numPr>
        <w:jc w:val="both"/>
        <w:rPr>
          <w:rFonts w:cstheme="minorHAnsi"/>
        </w:rPr>
      </w:pPr>
      <w:r>
        <w:rPr>
          <w:rFonts w:cstheme="minorHAnsi"/>
        </w:rPr>
        <w:t>BR – should the draft constitution provided for societies from the Union have a section on vote of no confidence? Also in societies policy?</w:t>
      </w:r>
    </w:p>
    <w:p w14:paraId="2AEBF29C" w14:textId="240E4701" w:rsidR="008B0034" w:rsidRDefault="008B0034" w:rsidP="008B0034">
      <w:pPr>
        <w:pStyle w:val="ListParagraph"/>
        <w:numPr>
          <w:ilvl w:val="0"/>
          <w:numId w:val="24"/>
        </w:numPr>
        <w:jc w:val="both"/>
        <w:rPr>
          <w:rFonts w:cstheme="minorHAnsi"/>
        </w:rPr>
      </w:pPr>
      <w:r>
        <w:rPr>
          <w:rFonts w:cstheme="minorHAnsi"/>
        </w:rPr>
        <w:t>KM – will discuss with Lisa</w:t>
      </w:r>
    </w:p>
    <w:p w14:paraId="52C6B386" w14:textId="226A6E06" w:rsidR="008B0034" w:rsidRDefault="008B0034" w:rsidP="008B0034">
      <w:pPr>
        <w:pStyle w:val="ListParagraph"/>
        <w:numPr>
          <w:ilvl w:val="0"/>
          <w:numId w:val="24"/>
        </w:numPr>
        <w:jc w:val="both"/>
        <w:rPr>
          <w:rFonts w:cstheme="minorHAnsi"/>
        </w:rPr>
      </w:pPr>
      <w:r>
        <w:rPr>
          <w:rFonts w:cstheme="minorHAnsi"/>
        </w:rPr>
        <w:t>TO SEND TO LANG CAFÉ – Societies Executive issues with section 2.2 on vote of no confidence. This section voices th</w:t>
      </w:r>
      <w:r w:rsidR="00E97223">
        <w:rPr>
          <w:rFonts w:cstheme="minorHAnsi"/>
        </w:rPr>
        <w:t>at president has more power to dismiss the committee than vice versa. This cannot be allowed.</w:t>
      </w:r>
    </w:p>
    <w:p w14:paraId="44E7B472" w14:textId="022CAF52" w:rsidR="008B0034" w:rsidRDefault="008B0034" w:rsidP="008B0034">
      <w:pPr>
        <w:pStyle w:val="ListParagraph"/>
        <w:numPr>
          <w:ilvl w:val="0"/>
          <w:numId w:val="24"/>
        </w:numPr>
        <w:jc w:val="both"/>
        <w:rPr>
          <w:rFonts w:cstheme="minorHAnsi"/>
        </w:rPr>
      </w:pPr>
      <w:r>
        <w:rPr>
          <w:rFonts w:cstheme="minorHAnsi"/>
        </w:rPr>
        <w:t>Section 2.3 states that the Union complaints procedure should be used with issues with the Language Café constitution. Socs exec believe issues with the constitution would not be an appropriate use of the complaints procedure but the complaints procedure would be appropriate for student misconduct within the society.</w:t>
      </w:r>
    </w:p>
    <w:p w14:paraId="074EA001" w14:textId="2E0663F6" w:rsidR="008B0034" w:rsidRDefault="008B0034" w:rsidP="008B0034">
      <w:pPr>
        <w:pStyle w:val="ListParagraph"/>
        <w:numPr>
          <w:ilvl w:val="0"/>
          <w:numId w:val="24"/>
        </w:numPr>
        <w:jc w:val="both"/>
        <w:rPr>
          <w:rFonts w:cstheme="minorHAnsi"/>
        </w:rPr>
      </w:pPr>
      <w:r>
        <w:rPr>
          <w:rFonts w:cstheme="minorHAnsi"/>
        </w:rPr>
        <w:t>Section 3.5 – societies executive do not agree to automated consent given for all members for photo use – would encourage to take this out and instead advertise</w:t>
      </w:r>
      <w:r w:rsidR="00E97223">
        <w:rPr>
          <w:rFonts w:cstheme="minorHAnsi"/>
        </w:rPr>
        <w:t xml:space="preserve"> this in events advertisement and ask people to come forward if they do not want their photos used.</w:t>
      </w:r>
    </w:p>
    <w:p w14:paraId="1061CE7D" w14:textId="473B7649" w:rsidR="00E97223" w:rsidRDefault="00E97223" w:rsidP="008B0034">
      <w:pPr>
        <w:pStyle w:val="ListParagraph"/>
        <w:numPr>
          <w:ilvl w:val="0"/>
          <w:numId w:val="24"/>
        </w:numPr>
        <w:jc w:val="both"/>
        <w:rPr>
          <w:rFonts w:cstheme="minorHAnsi"/>
        </w:rPr>
      </w:pPr>
      <w:r>
        <w:rPr>
          <w:rFonts w:cstheme="minorHAnsi"/>
        </w:rPr>
        <w:t>1.1.6 – societies do not have the sole authority to ban members – if student misconduct has happened, please go through the complaints procedure with the Students’ Union.</w:t>
      </w:r>
    </w:p>
    <w:p w14:paraId="4F359686" w14:textId="4CE128D8" w:rsidR="00E97223" w:rsidRDefault="00E97223" w:rsidP="008B0034">
      <w:pPr>
        <w:pStyle w:val="ListParagraph"/>
        <w:numPr>
          <w:ilvl w:val="0"/>
          <w:numId w:val="24"/>
        </w:numPr>
        <w:jc w:val="both"/>
        <w:rPr>
          <w:rFonts w:cstheme="minorHAnsi"/>
        </w:rPr>
      </w:pPr>
      <w:r>
        <w:rPr>
          <w:rFonts w:cstheme="minorHAnsi"/>
        </w:rPr>
        <w:t>1.1.3 Take out (Sole authority cannot be given to the President for this as the society must be democratically run).</w:t>
      </w:r>
    </w:p>
    <w:p w14:paraId="292A85C1" w14:textId="19CE6541" w:rsidR="008B0034" w:rsidRDefault="00E97223" w:rsidP="00E97223">
      <w:pPr>
        <w:pStyle w:val="ListParagraph"/>
        <w:numPr>
          <w:ilvl w:val="0"/>
          <w:numId w:val="24"/>
        </w:numPr>
        <w:jc w:val="both"/>
        <w:rPr>
          <w:rFonts w:cstheme="minorHAnsi"/>
        </w:rPr>
      </w:pPr>
      <w:r>
        <w:rPr>
          <w:rFonts w:cstheme="minorHAnsi"/>
        </w:rPr>
        <w:t>Change USSA to Strathclyde Students’ Union Association.</w:t>
      </w:r>
    </w:p>
    <w:p w14:paraId="1E0F35A6" w14:textId="5B615EB2" w:rsidR="001B4636" w:rsidRDefault="001B4636" w:rsidP="001B4636">
      <w:pPr>
        <w:jc w:val="both"/>
        <w:rPr>
          <w:rFonts w:cstheme="minorHAnsi"/>
        </w:rPr>
      </w:pPr>
    </w:p>
    <w:p w14:paraId="417AAF6D" w14:textId="3EC1E154" w:rsidR="001B4636" w:rsidRPr="001B4636" w:rsidRDefault="001B4636" w:rsidP="001B4636">
      <w:pPr>
        <w:jc w:val="both"/>
        <w:rPr>
          <w:rFonts w:cstheme="minorHAnsi"/>
        </w:rPr>
      </w:pPr>
      <w:r>
        <w:rPr>
          <w:rFonts w:cstheme="minorHAnsi"/>
        </w:rPr>
        <w:t>Not approved – re-apply with changes.</w:t>
      </w:r>
    </w:p>
    <w:p w14:paraId="62732340" w14:textId="3EA1FCF7" w:rsidR="00E97223" w:rsidRDefault="00E97223" w:rsidP="00E97223">
      <w:pPr>
        <w:jc w:val="both"/>
        <w:rPr>
          <w:rFonts w:cstheme="minorHAnsi"/>
        </w:rPr>
      </w:pPr>
    </w:p>
    <w:p w14:paraId="677268F8" w14:textId="4E9D4F3F" w:rsidR="00E97223" w:rsidRDefault="00E97223" w:rsidP="00E97223">
      <w:pPr>
        <w:pStyle w:val="ListParagraph"/>
        <w:numPr>
          <w:ilvl w:val="0"/>
          <w:numId w:val="21"/>
        </w:numPr>
        <w:jc w:val="both"/>
        <w:rPr>
          <w:rFonts w:cstheme="minorHAnsi"/>
        </w:rPr>
      </w:pPr>
      <w:r>
        <w:rPr>
          <w:rFonts w:cstheme="minorHAnsi"/>
        </w:rPr>
        <w:t>HPF Strath</w:t>
      </w:r>
    </w:p>
    <w:p w14:paraId="46B834E5" w14:textId="45A9DD0A" w:rsidR="00E97223" w:rsidRDefault="00E97223" w:rsidP="00E97223">
      <w:pPr>
        <w:pStyle w:val="ListParagraph"/>
        <w:numPr>
          <w:ilvl w:val="0"/>
          <w:numId w:val="24"/>
        </w:numPr>
        <w:jc w:val="both"/>
        <w:rPr>
          <w:rFonts w:cstheme="minorHAnsi"/>
        </w:rPr>
      </w:pPr>
      <w:r>
        <w:rPr>
          <w:rFonts w:cstheme="minorHAnsi"/>
        </w:rPr>
        <w:t>JK – 75% students 25% associate – is this normal?</w:t>
      </w:r>
    </w:p>
    <w:p w14:paraId="2091B3EF" w14:textId="2A6B99F0" w:rsidR="00E97223" w:rsidRDefault="00E97223" w:rsidP="00E97223">
      <w:pPr>
        <w:pStyle w:val="ListParagraph"/>
        <w:numPr>
          <w:ilvl w:val="0"/>
          <w:numId w:val="24"/>
        </w:numPr>
        <w:jc w:val="both"/>
        <w:rPr>
          <w:rFonts w:cstheme="minorHAnsi"/>
        </w:rPr>
      </w:pPr>
      <w:r>
        <w:rPr>
          <w:rFonts w:cstheme="minorHAnsi"/>
        </w:rPr>
        <w:t>Clarified that this is normal – societies have to let in all Strathclyde students but this means you can restrict other groups in associate membership</w:t>
      </w:r>
    </w:p>
    <w:p w14:paraId="7CFD492D" w14:textId="09BFABB5" w:rsidR="00E97223" w:rsidRDefault="00E97223" w:rsidP="00E97223">
      <w:pPr>
        <w:pStyle w:val="ListParagraph"/>
        <w:numPr>
          <w:ilvl w:val="0"/>
          <w:numId w:val="24"/>
        </w:numPr>
        <w:jc w:val="both"/>
        <w:rPr>
          <w:rFonts w:cstheme="minorHAnsi"/>
        </w:rPr>
      </w:pPr>
      <w:r>
        <w:rPr>
          <w:rFonts w:cstheme="minorHAnsi"/>
        </w:rPr>
        <w:t>BR – society policy states 75% needs to be students or associate members however this doesn’t make sense as you cannot be a society member without being one of these 2 – staff action: follow this up.</w:t>
      </w:r>
    </w:p>
    <w:p w14:paraId="192AFF7F" w14:textId="2EEE2DBB" w:rsidR="00E97223" w:rsidRDefault="001B4636" w:rsidP="00E97223">
      <w:pPr>
        <w:pStyle w:val="ListParagraph"/>
        <w:numPr>
          <w:ilvl w:val="0"/>
          <w:numId w:val="24"/>
        </w:numPr>
        <w:jc w:val="both"/>
        <w:rPr>
          <w:rFonts w:cstheme="minorHAnsi"/>
        </w:rPr>
      </w:pPr>
      <w:r>
        <w:rPr>
          <w:rFonts w:cstheme="minorHAnsi"/>
        </w:rPr>
        <w:t>4D – change life membership to associate membership</w:t>
      </w:r>
    </w:p>
    <w:p w14:paraId="025D2D17" w14:textId="1232D4EA" w:rsidR="001B4636" w:rsidRPr="001B4636" w:rsidRDefault="001B4636" w:rsidP="001B4636">
      <w:pPr>
        <w:jc w:val="both"/>
        <w:rPr>
          <w:rFonts w:cstheme="minorHAnsi"/>
        </w:rPr>
      </w:pPr>
      <w:r>
        <w:rPr>
          <w:rFonts w:cstheme="minorHAnsi"/>
        </w:rPr>
        <w:t>Approved on the basis HPF change section 4D unanimously.</w:t>
      </w:r>
    </w:p>
    <w:p w14:paraId="0E14223D" w14:textId="77777777" w:rsidR="002E3A65" w:rsidRPr="002E3A65" w:rsidRDefault="002E3A65" w:rsidP="002E3A65">
      <w:pPr>
        <w:pStyle w:val="ListParagraph"/>
        <w:ind w:left="1287"/>
        <w:jc w:val="both"/>
        <w:rPr>
          <w:rFonts w:cstheme="minorHAnsi"/>
          <w:b/>
          <w:bCs/>
        </w:rPr>
      </w:pPr>
    </w:p>
    <w:p w14:paraId="4C0C6D96" w14:textId="632AD736" w:rsidR="00CB6A85" w:rsidRDefault="00CB6A85" w:rsidP="00E964CD">
      <w:pPr>
        <w:pStyle w:val="ListParagraph"/>
        <w:numPr>
          <w:ilvl w:val="0"/>
          <w:numId w:val="1"/>
        </w:numPr>
        <w:jc w:val="both"/>
        <w:rPr>
          <w:rFonts w:cstheme="minorHAnsi"/>
          <w:b/>
          <w:bCs/>
        </w:rPr>
      </w:pPr>
      <w:r>
        <w:rPr>
          <w:rFonts w:cstheme="minorHAnsi"/>
          <w:b/>
          <w:bCs/>
        </w:rPr>
        <w:t xml:space="preserve">Society </w:t>
      </w:r>
      <w:r w:rsidR="00634A74">
        <w:rPr>
          <w:rFonts w:cstheme="minorHAnsi"/>
          <w:b/>
          <w:bCs/>
        </w:rPr>
        <w:t>N</w:t>
      </w:r>
      <w:r>
        <w:rPr>
          <w:rFonts w:cstheme="minorHAnsi"/>
          <w:b/>
          <w:bCs/>
        </w:rPr>
        <w:t xml:space="preserve">ame </w:t>
      </w:r>
      <w:r w:rsidR="00634A74">
        <w:rPr>
          <w:rFonts w:cstheme="minorHAnsi"/>
          <w:b/>
          <w:bCs/>
        </w:rPr>
        <w:t>C</w:t>
      </w:r>
      <w:r>
        <w:rPr>
          <w:rFonts w:cstheme="minorHAnsi"/>
          <w:b/>
          <w:bCs/>
        </w:rPr>
        <w:t xml:space="preserve">hange </w:t>
      </w:r>
      <w:r w:rsidR="00634A74">
        <w:rPr>
          <w:rFonts w:cstheme="minorHAnsi"/>
          <w:b/>
          <w:bCs/>
        </w:rPr>
        <w:t>R</w:t>
      </w:r>
      <w:r>
        <w:rPr>
          <w:rFonts w:cstheme="minorHAnsi"/>
          <w:b/>
          <w:bCs/>
        </w:rPr>
        <w:t>equests</w:t>
      </w:r>
    </w:p>
    <w:p w14:paraId="3C8E2A79" w14:textId="77777777" w:rsidR="002E3A65" w:rsidRDefault="002E3A65" w:rsidP="002E3A65">
      <w:pPr>
        <w:pStyle w:val="ListParagraph"/>
        <w:ind w:left="927"/>
        <w:jc w:val="both"/>
        <w:rPr>
          <w:rFonts w:cstheme="minorHAnsi"/>
          <w:b/>
          <w:bCs/>
        </w:rPr>
      </w:pPr>
    </w:p>
    <w:p w14:paraId="0AEE370C" w14:textId="74978860" w:rsidR="00CB6A85" w:rsidRDefault="00CB6A85" w:rsidP="002E3A65">
      <w:pPr>
        <w:pStyle w:val="ListParagraph"/>
        <w:numPr>
          <w:ilvl w:val="0"/>
          <w:numId w:val="23"/>
        </w:numPr>
        <w:ind w:firstLine="273"/>
        <w:jc w:val="both"/>
        <w:rPr>
          <w:rFonts w:cstheme="minorHAnsi"/>
        </w:rPr>
      </w:pPr>
      <w:r w:rsidRPr="00CB6A85">
        <w:rPr>
          <w:rFonts w:cstheme="minorHAnsi"/>
        </w:rPr>
        <w:t xml:space="preserve">Red Strathclyde &gt; Republican Socialists </w:t>
      </w:r>
    </w:p>
    <w:p w14:paraId="7457B93E" w14:textId="3CA2CC8F" w:rsidR="00BB510C" w:rsidRPr="00BB510C" w:rsidRDefault="00BB510C" w:rsidP="00BB510C">
      <w:pPr>
        <w:pStyle w:val="ListParagraph"/>
        <w:numPr>
          <w:ilvl w:val="0"/>
          <w:numId w:val="24"/>
        </w:numPr>
        <w:jc w:val="both"/>
        <w:rPr>
          <w:rFonts w:cstheme="minorHAnsi"/>
        </w:rPr>
      </w:pPr>
      <w:r>
        <w:rPr>
          <w:rFonts w:cstheme="minorHAnsi"/>
        </w:rPr>
        <w:t>BR leaves the room.</w:t>
      </w:r>
    </w:p>
    <w:p w14:paraId="7D635925" w14:textId="73F3A784" w:rsidR="001B4636" w:rsidRDefault="001B4636" w:rsidP="001B4636">
      <w:pPr>
        <w:pStyle w:val="ListParagraph"/>
        <w:numPr>
          <w:ilvl w:val="0"/>
          <w:numId w:val="24"/>
        </w:numPr>
        <w:jc w:val="both"/>
        <w:rPr>
          <w:rFonts w:cstheme="minorHAnsi"/>
        </w:rPr>
      </w:pPr>
      <w:r>
        <w:rPr>
          <w:rFonts w:cstheme="minorHAnsi"/>
        </w:rPr>
        <w:t>KM reiterates that the name change is in line with a parent organisation of the same name that they are affiliated with. Their aims remain the same, the name change just reflects the group they work with, with this name.</w:t>
      </w:r>
    </w:p>
    <w:p w14:paraId="4D7938EF" w14:textId="56B7736E" w:rsidR="001B4636" w:rsidRDefault="001B4636" w:rsidP="001B4636">
      <w:pPr>
        <w:ind w:left="360"/>
        <w:jc w:val="both"/>
        <w:rPr>
          <w:rFonts w:cstheme="minorHAnsi"/>
        </w:rPr>
      </w:pPr>
    </w:p>
    <w:p w14:paraId="56D43201" w14:textId="4C8E6716" w:rsidR="001B4636" w:rsidRDefault="001B4636" w:rsidP="001B4636">
      <w:pPr>
        <w:ind w:left="360"/>
        <w:jc w:val="both"/>
        <w:rPr>
          <w:rFonts w:cstheme="minorHAnsi"/>
        </w:rPr>
      </w:pPr>
      <w:r>
        <w:rPr>
          <w:rFonts w:cstheme="minorHAnsi"/>
        </w:rPr>
        <w:t>Name change approved unanimously.</w:t>
      </w:r>
    </w:p>
    <w:p w14:paraId="0E15885E" w14:textId="68E5AD58" w:rsidR="00BB510C" w:rsidRPr="001B4636" w:rsidRDefault="00BB510C" w:rsidP="001B4636">
      <w:pPr>
        <w:ind w:left="360"/>
        <w:jc w:val="both"/>
        <w:rPr>
          <w:rFonts w:cstheme="minorHAnsi"/>
        </w:rPr>
      </w:pPr>
      <w:r>
        <w:rPr>
          <w:rFonts w:cstheme="minorHAnsi"/>
        </w:rPr>
        <w:lastRenderedPageBreak/>
        <w:t>BR comes back in the room.</w:t>
      </w:r>
    </w:p>
    <w:p w14:paraId="718021E7" w14:textId="77777777" w:rsidR="002E3A65" w:rsidRPr="002E3A65" w:rsidRDefault="002E3A65" w:rsidP="002E3A65">
      <w:pPr>
        <w:pStyle w:val="ListParagraph"/>
        <w:ind w:left="993"/>
        <w:jc w:val="both"/>
        <w:rPr>
          <w:rFonts w:cstheme="minorHAnsi"/>
        </w:rPr>
      </w:pPr>
    </w:p>
    <w:p w14:paraId="6BAE1146" w14:textId="1D792851" w:rsidR="00DF0D59" w:rsidRPr="00E964CD" w:rsidRDefault="00B433B5" w:rsidP="00E964CD">
      <w:pPr>
        <w:pStyle w:val="ListParagraph"/>
        <w:numPr>
          <w:ilvl w:val="0"/>
          <w:numId w:val="1"/>
        </w:numPr>
        <w:jc w:val="both"/>
        <w:rPr>
          <w:rFonts w:cstheme="minorHAnsi"/>
          <w:b/>
          <w:bCs/>
        </w:rPr>
      </w:pPr>
      <w:r w:rsidRPr="00E964CD">
        <w:rPr>
          <w:rFonts w:cstheme="minorHAnsi"/>
          <w:b/>
          <w:bCs/>
        </w:rPr>
        <w:t>New Affiliation Requests</w:t>
      </w:r>
    </w:p>
    <w:p w14:paraId="2FC1696C" w14:textId="77777777" w:rsidR="002E3A65" w:rsidRDefault="002E3A65" w:rsidP="002E3A65">
      <w:pPr>
        <w:pStyle w:val="ListParagraph"/>
        <w:ind w:left="927"/>
        <w:jc w:val="both"/>
        <w:rPr>
          <w:rFonts w:cstheme="minorHAnsi"/>
          <w:b/>
          <w:bCs/>
        </w:rPr>
      </w:pPr>
    </w:p>
    <w:p w14:paraId="5AA76400" w14:textId="620811C6" w:rsidR="0072663C" w:rsidRPr="00714EE1" w:rsidRDefault="002E3A65" w:rsidP="002E3A65">
      <w:pPr>
        <w:pStyle w:val="ListParagraph"/>
        <w:numPr>
          <w:ilvl w:val="0"/>
          <w:numId w:val="14"/>
        </w:numPr>
        <w:jc w:val="both"/>
        <w:rPr>
          <w:rFonts w:cstheme="minorHAnsi"/>
          <w:b/>
          <w:bCs/>
        </w:rPr>
      </w:pPr>
      <w:r w:rsidRPr="002E3A65">
        <w:rPr>
          <w:rFonts w:cstheme="minorHAnsi"/>
        </w:rPr>
        <w:t>Kuwait Student in Glasgow</w:t>
      </w:r>
    </w:p>
    <w:p w14:paraId="6A9EC1FA" w14:textId="2F5B1BA2" w:rsidR="00714EE1" w:rsidRPr="00760A85" w:rsidRDefault="00714EE1" w:rsidP="00714EE1">
      <w:pPr>
        <w:pStyle w:val="ListParagraph"/>
        <w:numPr>
          <w:ilvl w:val="0"/>
          <w:numId w:val="24"/>
        </w:numPr>
        <w:jc w:val="both"/>
        <w:rPr>
          <w:rFonts w:cstheme="minorHAnsi"/>
        </w:rPr>
      </w:pPr>
      <w:r w:rsidRPr="00760A85">
        <w:rPr>
          <w:rFonts w:cstheme="minorHAnsi"/>
        </w:rPr>
        <w:t>Socs exec voice confusion</w:t>
      </w:r>
      <w:r w:rsidR="00760A85" w:rsidRPr="00760A85">
        <w:rPr>
          <w:rFonts w:cstheme="minorHAnsi"/>
        </w:rPr>
        <w:t xml:space="preserve"> over the society name as they reference both ‘Kuwait Student in Glasgow’ and</w:t>
      </w:r>
      <w:r w:rsidR="00760A85">
        <w:rPr>
          <w:rFonts w:cstheme="minorHAnsi"/>
        </w:rPr>
        <w:t xml:space="preserve"> ‘</w:t>
      </w:r>
      <w:r w:rsidR="00760A85">
        <w:t>Kuwait Society for Social Development and Solidarity’</w:t>
      </w:r>
    </w:p>
    <w:p w14:paraId="553FF037" w14:textId="796D7077" w:rsidR="00760A85" w:rsidRPr="00760A85" w:rsidRDefault="00760A85" w:rsidP="00714EE1">
      <w:pPr>
        <w:pStyle w:val="ListParagraph"/>
        <w:numPr>
          <w:ilvl w:val="0"/>
          <w:numId w:val="24"/>
        </w:numPr>
        <w:jc w:val="both"/>
        <w:rPr>
          <w:rFonts w:cstheme="minorHAnsi"/>
        </w:rPr>
      </w:pPr>
      <w:r>
        <w:t>SM – need to warn society that they cannot legally give advice not given by experts (referencing society aim 3) – can signpost to other services eg advice hub</w:t>
      </w:r>
    </w:p>
    <w:p w14:paraId="481FF24F" w14:textId="23DBB24C" w:rsidR="00760A85" w:rsidRDefault="00760A85" w:rsidP="00714EE1">
      <w:pPr>
        <w:pStyle w:val="ListParagraph"/>
        <w:numPr>
          <w:ilvl w:val="0"/>
          <w:numId w:val="24"/>
        </w:numPr>
        <w:jc w:val="both"/>
        <w:rPr>
          <w:rFonts w:cstheme="minorHAnsi"/>
        </w:rPr>
      </w:pPr>
      <w:r>
        <w:rPr>
          <w:rFonts w:cstheme="minorHAnsi"/>
        </w:rPr>
        <w:t>BR – difference from spreading awareness and giving advice</w:t>
      </w:r>
    </w:p>
    <w:p w14:paraId="3E53D4A4" w14:textId="2378ABB6" w:rsidR="00760A85" w:rsidRDefault="00760A85" w:rsidP="00760A85">
      <w:pPr>
        <w:jc w:val="both"/>
        <w:rPr>
          <w:rFonts w:cstheme="minorHAnsi"/>
        </w:rPr>
      </w:pPr>
    </w:p>
    <w:p w14:paraId="67601B23" w14:textId="622969D2" w:rsidR="00760A85" w:rsidRPr="00760A85" w:rsidRDefault="00760A85" w:rsidP="00760A85">
      <w:pPr>
        <w:jc w:val="both"/>
        <w:rPr>
          <w:rFonts w:cstheme="minorHAnsi"/>
        </w:rPr>
      </w:pPr>
      <w:r>
        <w:rPr>
          <w:rFonts w:cstheme="minorHAnsi"/>
        </w:rPr>
        <w:t>Approved unanimously – must clarify with societies what their name is and were the ?? a typo.</w:t>
      </w:r>
    </w:p>
    <w:p w14:paraId="3A91B040" w14:textId="2776D228" w:rsidR="00760A85" w:rsidRPr="00760A85" w:rsidRDefault="002E3A65" w:rsidP="00760A85">
      <w:pPr>
        <w:pStyle w:val="ListParagraph"/>
        <w:numPr>
          <w:ilvl w:val="0"/>
          <w:numId w:val="14"/>
        </w:numPr>
        <w:jc w:val="both"/>
        <w:rPr>
          <w:rFonts w:cstheme="minorHAnsi"/>
        </w:rPr>
      </w:pPr>
      <w:r w:rsidRPr="002E3A65">
        <w:rPr>
          <w:rFonts w:cstheme="minorHAnsi"/>
        </w:rPr>
        <w:t>Blockchain Society</w:t>
      </w:r>
    </w:p>
    <w:p w14:paraId="1381F648" w14:textId="0A88BCE3" w:rsidR="00760A85" w:rsidRDefault="00760A85" w:rsidP="00760A85">
      <w:pPr>
        <w:pStyle w:val="ListParagraph"/>
        <w:numPr>
          <w:ilvl w:val="0"/>
          <w:numId w:val="24"/>
        </w:numPr>
        <w:jc w:val="both"/>
        <w:rPr>
          <w:rFonts w:cstheme="minorHAnsi"/>
        </w:rPr>
      </w:pPr>
      <w:r>
        <w:rPr>
          <w:rFonts w:cstheme="minorHAnsi"/>
        </w:rPr>
        <w:t>BR agrees, aims are unclear</w:t>
      </w:r>
    </w:p>
    <w:p w14:paraId="3AC30AFC" w14:textId="72AC959C" w:rsidR="00760A85" w:rsidRDefault="00760A85" w:rsidP="00760A85">
      <w:pPr>
        <w:pStyle w:val="ListParagraph"/>
        <w:numPr>
          <w:ilvl w:val="0"/>
          <w:numId w:val="24"/>
        </w:numPr>
        <w:jc w:val="both"/>
        <w:rPr>
          <w:rFonts w:cstheme="minorHAnsi"/>
        </w:rPr>
      </w:pPr>
      <w:r>
        <w:rPr>
          <w:rFonts w:cstheme="minorHAnsi"/>
        </w:rPr>
        <w:t>Worries voiced over societies about crypto – same as previous motion, societies cannot give advice legally and this is a grey area.</w:t>
      </w:r>
    </w:p>
    <w:p w14:paraId="61F466E7" w14:textId="72246DAA" w:rsidR="00760A85" w:rsidRDefault="00760A85" w:rsidP="00760A85">
      <w:pPr>
        <w:pStyle w:val="ListParagraph"/>
        <w:numPr>
          <w:ilvl w:val="0"/>
          <w:numId w:val="24"/>
        </w:numPr>
        <w:jc w:val="both"/>
        <w:rPr>
          <w:rFonts w:cstheme="minorHAnsi"/>
        </w:rPr>
      </w:pPr>
      <w:r>
        <w:rPr>
          <w:rFonts w:cstheme="minorHAnsi"/>
        </w:rPr>
        <w:t>SM says does not think they are advocating for investment.</w:t>
      </w:r>
    </w:p>
    <w:p w14:paraId="7A8FF85B" w14:textId="32D16C4A" w:rsidR="00760A85" w:rsidRDefault="00760A85" w:rsidP="00760A85">
      <w:pPr>
        <w:pStyle w:val="ListParagraph"/>
        <w:numPr>
          <w:ilvl w:val="0"/>
          <w:numId w:val="24"/>
        </w:numPr>
        <w:jc w:val="both"/>
        <w:rPr>
          <w:rFonts w:cstheme="minorHAnsi"/>
        </w:rPr>
      </w:pPr>
      <w:r>
        <w:rPr>
          <w:rFonts w:cstheme="minorHAnsi"/>
        </w:rPr>
        <w:t>BR and JC say their aims are not clear so we can’t tell this yet</w:t>
      </w:r>
    </w:p>
    <w:p w14:paraId="273417BE" w14:textId="2503EE5D" w:rsidR="00760A85" w:rsidRDefault="00760A85" w:rsidP="00760A85">
      <w:pPr>
        <w:pStyle w:val="ListParagraph"/>
        <w:numPr>
          <w:ilvl w:val="0"/>
          <w:numId w:val="24"/>
        </w:numPr>
        <w:jc w:val="both"/>
        <w:rPr>
          <w:rFonts w:cstheme="minorHAnsi"/>
        </w:rPr>
      </w:pPr>
      <w:r>
        <w:rPr>
          <w:rFonts w:cstheme="minorHAnsi"/>
        </w:rPr>
        <w:t>Uses term ‘incentivisation’ – unsure of this</w:t>
      </w:r>
    </w:p>
    <w:p w14:paraId="22DC300B" w14:textId="5A69533A" w:rsidR="00760A85" w:rsidRDefault="00760A85" w:rsidP="00760A85">
      <w:pPr>
        <w:pStyle w:val="ListParagraph"/>
        <w:numPr>
          <w:ilvl w:val="0"/>
          <w:numId w:val="24"/>
        </w:numPr>
        <w:jc w:val="both"/>
        <w:rPr>
          <w:rFonts w:cstheme="minorHAnsi"/>
        </w:rPr>
      </w:pPr>
      <w:r>
        <w:rPr>
          <w:rFonts w:cstheme="minorHAnsi"/>
        </w:rPr>
        <w:t>BR – society aims are very important and these are not clear, so we can’t tell what they are aiming to do and unsure of the implications of this</w:t>
      </w:r>
    </w:p>
    <w:p w14:paraId="15AAC997" w14:textId="57622589" w:rsidR="00760A85" w:rsidRDefault="00760A85" w:rsidP="00760A85">
      <w:pPr>
        <w:pStyle w:val="ListParagraph"/>
        <w:numPr>
          <w:ilvl w:val="0"/>
          <w:numId w:val="24"/>
        </w:numPr>
        <w:jc w:val="both"/>
        <w:rPr>
          <w:rFonts w:cstheme="minorHAnsi"/>
        </w:rPr>
      </w:pPr>
      <w:r>
        <w:rPr>
          <w:rFonts w:cstheme="minorHAnsi"/>
        </w:rPr>
        <w:t>All agree to re-submit application with clearer aims</w:t>
      </w:r>
      <w:r w:rsidR="000C6BEF">
        <w:rPr>
          <w:rFonts w:cstheme="minorHAnsi"/>
        </w:rPr>
        <w:t>.</w:t>
      </w:r>
    </w:p>
    <w:p w14:paraId="6B46D2E8" w14:textId="657D08D5" w:rsidR="000C6BEF" w:rsidRDefault="000C6BEF" w:rsidP="000C6BEF">
      <w:pPr>
        <w:jc w:val="both"/>
        <w:rPr>
          <w:rFonts w:cstheme="minorHAnsi"/>
        </w:rPr>
      </w:pPr>
    </w:p>
    <w:p w14:paraId="08C8D1B6" w14:textId="21124E42" w:rsidR="000C6BEF" w:rsidRPr="000C6BEF" w:rsidRDefault="000C6BEF" w:rsidP="000C6BEF">
      <w:pPr>
        <w:jc w:val="both"/>
        <w:rPr>
          <w:rFonts w:cstheme="minorHAnsi"/>
        </w:rPr>
      </w:pPr>
      <w:r>
        <w:rPr>
          <w:rFonts w:cstheme="minorHAnsi"/>
        </w:rPr>
        <w:t>Not approved unanimously – re-submit application with clearer aims. Reminder that they cannot give advice legally.</w:t>
      </w:r>
    </w:p>
    <w:p w14:paraId="0D1A42C0" w14:textId="5650F10C" w:rsidR="002E3A65" w:rsidRDefault="002E3A65" w:rsidP="002E3A65">
      <w:pPr>
        <w:pStyle w:val="ListParagraph"/>
        <w:numPr>
          <w:ilvl w:val="0"/>
          <w:numId w:val="14"/>
        </w:numPr>
        <w:jc w:val="both"/>
        <w:rPr>
          <w:rFonts w:cstheme="minorHAnsi"/>
        </w:rPr>
      </w:pPr>
      <w:r w:rsidRPr="002E3A65">
        <w:rPr>
          <w:rFonts w:cstheme="minorHAnsi"/>
        </w:rPr>
        <w:t>Iranian Students Community</w:t>
      </w:r>
    </w:p>
    <w:p w14:paraId="5CE1A71F" w14:textId="77777777" w:rsidR="000C6BEF" w:rsidRDefault="000C6BEF" w:rsidP="000C6BEF">
      <w:pPr>
        <w:pStyle w:val="ListParagraph"/>
        <w:numPr>
          <w:ilvl w:val="0"/>
          <w:numId w:val="24"/>
        </w:numPr>
        <w:jc w:val="both"/>
        <w:rPr>
          <w:rFonts w:cstheme="minorHAnsi"/>
        </w:rPr>
      </w:pPr>
      <w:r>
        <w:rPr>
          <w:rFonts w:cstheme="minorHAnsi"/>
        </w:rPr>
        <w:t>SM voices this is an important society to have and all agree.</w:t>
      </w:r>
    </w:p>
    <w:p w14:paraId="3B40D4AD" w14:textId="77777777" w:rsidR="000C6BEF" w:rsidRDefault="000C6BEF" w:rsidP="000C6BEF">
      <w:pPr>
        <w:pStyle w:val="ListParagraph"/>
        <w:numPr>
          <w:ilvl w:val="0"/>
          <w:numId w:val="24"/>
        </w:numPr>
        <w:jc w:val="both"/>
        <w:rPr>
          <w:rFonts w:cstheme="minorHAnsi"/>
        </w:rPr>
      </w:pPr>
      <w:r>
        <w:rPr>
          <w:rFonts w:cstheme="minorHAnsi"/>
        </w:rPr>
        <w:t>JK likes reference to signposting to services.</w:t>
      </w:r>
    </w:p>
    <w:p w14:paraId="7A3C469A" w14:textId="66BF19DD" w:rsidR="000C6BEF" w:rsidRPr="000C6BEF" w:rsidRDefault="000C6BEF" w:rsidP="000C6BEF">
      <w:pPr>
        <w:jc w:val="both"/>
        <w:rPr>
          <w:rFonts w:cstheme="minorHAnsi"/>
        </w:rPr>
      </w:pPr>
      <w:r>
        <w:rPr>
          <w:rFonts w:cstheme="minorHAnsi"/>
        </w:rPr>
        <w:t>Approved unanimously.</w:t>
      </w:r>
      <w:r w:rsidRPr="000C6BEF">
        <w:rPr>
          <w:rFonts w:cstheme="minorHAnsi"/>
        </w:rPr>
        <w:t xml:space="preserve"> </w:t>
      </w:r>
    </w:p>
    <w:p w14:paraId="5EE7C69E" w14:textId="4C5025C6" w:rsidR="002E3A65" w:rsidRDefault="002E3A65" w:rsidP="002E3A65">
      <w:pPr>
        <w:pStyle w:val="ListParagraph"/>
        <w:numPr>
          <w:ilvl w:val="0"/>
          <w:numId w:val="14"/>
        </w:numPr>
        <w:jc w:val="both"/>
        <w:rPr>
          <w:rFonts w:cstheme="minorHAnsi"/>
        </w:rPr>
      </w:pPr>
      <w:r w:rsidRPr="002E3A65">
        <w:rPr>
          <w:rFonts w:cstheme="minorHAnsi"/>
        </w:rPr>
        <w:t>A131</w:t>
      </w:r>
      <w:r>
        <w:rPr>
          <w:rFonts w:cstheme="minorHAnsi"/>
        </w:rPr>
        <w:t xml:space="preserve"> </w:t>
      </w:r>
    </w:p>
    <w:p w14:paraId="39C60BC0" w14:textId="1E95DB3C" w:rsidR="000C6BEF" w:rsidRDefault="000C6BEF" w:rsidP="000C6BEF">
      <w:pPr>
        <w:pStyle w:val="ListParagraph"/>
        <w:numPr>
          <w:ilvl w:val="0"/>
          <w:numId w:val="24"/>
        </w:numPr>
        <w:jc w:val="both"/>
        <w:rPr>
          <w:rFonts w:cstheme="minorHAnsi"/>
        </w:rPr>
      </w:pPr>
      <w:r>
        <w:rPr>
          <w:rFonts w:cstheme="minorHAnsi"/>
        </w:rPr>
        <w:t>Large Architecture society – BR states they used to be very big and successful, well supported by their department and lulled during Covid pandemic.</w:t>
      </w:r>
    </w:p>
    <w:p w14:paraId="76085360" w14:textId="0ED0C015" w:rsidR="000C6BEF" w:rsidRPr="000C6BEF" w:rsidRDefault="000C6BEF" w:rsidP="000C6BEF">
      <w:pPr>
        <w:jc w:val="both"/>
        <w:rPr>
          <w:rFonts w:cstheme="minorHAnsi"/>
        </w:rPr>
      </w:pPr>
      <w:r>
        <w:rPr>
          <w:rFonts w:cstheme="minorHAnsi"/>
        </w:rPr>
        <w:t xml:space="preserve">Approved unanimously. </w:t>
      </w:r>
    </w:p>
    <w:p w14:paraId="145CE3D3" w14:textId="79659F2C" w:rsidR="002E3A65" w:rsidRDefault="002E3A65" w:rsidP="002E3A65">
      <w:pPr>
        <w:pStyle w:val="ListParagraph"/>
        <w:numPr>
          <w:ilvl w:val="0"/>
          <w:numId w:val="14"/>
        </w:numPr>
        <w:jc w:val="both"/>
        <w:rPr>
          <w:rFonts w:cstheme="minorHAnsi"/>
        </w:rPr>
      </w:pPr>
      <w:r w:rsidRPr="002E3A65">
        <w:rPr>
          <w:rFonts w:cstheme="minorHAnsi"/>
        </w:rPr>
        <w:t>Mechanical and Aerospace Engineering Students Association (MAESA)</w:t>
      </w:r>
    </w:p>
    <w:p w14:paraId="4A984801" w14:textId="380DE009" w:rsidR="000C6BEF" w:rsidRDefault="000C6BEF" w:rsidP="000C6BEF">
      <w:pPr>
        <w:pStyle w:val="ListParagraph"/>
        <w:numPr>
          <w:ilvl w:val="0"/>
          <w:numId w:val="24"/>
        </w:numPr>
        <w:jc w:val="both"/>
        <w:rPr>
          <w:rFonts w:cstheme="minorHAnsi"/>
        </w:rPr>
      </w:pPr>
      <w:r>
        <w:rPr>
          <w:rFonts w:cstheme="minorHAnsi"/>
        </w:rPr>
        <w:t>BR states previously very successful.</w:t>
      </w:r>
    </w:p>
    <w:p w14:paraId="0758797D" w14:textId="2AED27B9" w:rsidR="000C6BEF" w:rsidRDefault="000C6BEF" w:rsidP="000C6BEF">
      <w:pPr>
        <w:pStyle w:val="ListParagraph"/>
        <w:numPr>
          <w:ilvl w:val="0"/>
          <w:numId w:val="24"/>
        </w:numPr>
        <w:jc w:val="both"/>
        <w:rPr>
          <w:rFonts w:cstheme="minorHAnsi"/>
        </w:rPr>
      </w:pPr>
      <w:r>
        <w:rPr>
          <w:rFonts w:cstheme="minorHAnsi"/>
        </w:rPr>
        <w:t>Looks at other societies – nothing too similar</w:t>
      </w:r>
    </w:p>
    <w:p w14:paraId="132F7ADA" w14:textId="093EF883" w:rsidR="000C6BEF" w:rsidRPr="000C6BEF" w:rsidRDefault="000C6BEF" w:rsidP="000C6BEF">
      <w:pPr>
        <w:jc w:val="both"/>
        <w:rPr>
          <w:rFonts w:cstheme="minorHAnsi"/>
        </w:rPr>
      </w:pPr>
      <w:r>
        <w:rPr>
          <w:rFonts w:cstheme="minorHAnsi"/>
        </w:rPr>
        <w:t>Approved unanimously.</w:t>
      </w:r>
    </w:p>
    <w:p w14:paraId="10D14A8A" w14:textId="4FD07755" w:rsidR="002E3A65" w:rsidRDefault="002E3A65" w:rsidP="002E3A65">
      <w:pPr>
        <w:pStyle w:val="ListParagraph"/>
        <w:numPr>
          <w:ilvl w:val="0"/>
          <w:numId w:val="14"/>
        </w:numPr>
        <w:jc w:val="both"/>
        <w:rPr>
          <w:rFonts w:cstheme="minorHAnsi"/>
        </w:rPr>
      </w:pPr>
      <w:r w:rsidRPr="002E3A65">
        <w:rPr>
          <w:rFonts w:cstheme="minorHAnsi"/>
        </w:rPr>
        <w:t>Rubik's Cube Society</w:t>
      </w:r>
    </w:p>
    <w:p w14:paraId="0B7EC522" w14:textId="37051DF9" w:rsidR="000C6BEF" w:rsidRDefault="000C6BEF" w:rsidP="000C6BEF">
      <w:pPr>
        <w:pStyle w:val="ListParagraph"/>
        <w:numPr>
          <w:ilvl w:val="0"/>
          <w:numId w:val="24"/>
        </w:numPr>
        <w:jc w:val="both"/>
        <w:rPr>
          <w:rFonts w:cstheme="minorHAnsi"/>
        </w:rPr>
      </w:pPr>
      <w:r>
        <w:rPr>
          <w:rFonts w:cstheme="minorHAnsi"/>
        </w:rPr>
        <w:t>KM informs she has been in contact with them – they want to set this up to host a large competition</w:t>
      </w:r>
    </w:p>
    <w:p w14:paraId="5A5BB026" w14:textId="7A33F281" w:rsidR="000C6BEF" w:rsidRPr="000C6BEF" w:rsidRDefault="000C6BEF" w:rsidP="000C6BEF">
      <w:pPr>
        <w:jc w:val="both"/>
        <w:rPr>
          <w:rFonts w:cstheme="minorHAnsi"/>
        </w:rPr>
      </w:pPr>
      <w:r>
        <w:rPr>
          <w:rFonts w:cstheme="minorHAnsi"/>
        </w:rPr>
        <w:t>Approved unanimously.</w:t>
      </w:r>
    </w:p>
    <w:p w14:paraId="1416DBAE" w14:textId="35EB3B2C" w:rsidR="002E3A65" w:rsidRDefault="002E3A65" w:rsidP="002E3A65">
      <w:pPr>
        <w:pStyle w:val="ListParagraph"/>
        <w:numPr>
          <w:ilvl w:val="0"/>
          <w:numId w:val="14"/>
        </w:numPr>
        <w:jc w:val="both"/>
        <w:rPr>
          <w:rFonts w:cstheme="minorHAnsi"/>
        </w:rPr>
      </w:pPr>
      <w:r w:rsidRPr="002E3A65">
        <w:rPr>
          <w:rFonts w:cstheme="minorHAnsi"/>
        </w:rPr>
        <w:t>Omani Student Society Glasgow</w:t>
      </w:r>
    </w:p>
    <w:p w14:paraId="738CF0B9" w14:textId="5583D855" w:rsidR="000C6BEF" w:rsidRDefault="000C6BEF" w:rsidP="000C6BEF">
      <w:pPr>
        <w:pStyle w:val="ListParagraph"/>
        <w:numPr>
          <w:ilvl w:val="0"/>
          <w:numId w:val="24"/>
        </w:numPr>
        <w:jc w:val="both"/>
        <w:rPr>
          <w:rFonts w:cstheme="minorHAnsi"/>
        </w:rPr>
      </w:pPr>
      <w:r>
        <w:rPr>
          <w:rFonts w:cstheme="minorHAnsi"/>
        </w:rPr>
        <w:t>Re-affiliation – just missed deadline</w:t>
      </w:r>
    </w:p>
    <w:p w14:paraId="3E0F09EC" w14:textId="3C337CC0" w:rsidR="000C6BEF" w:rsidRPr="000C6BEF" w:rsidRDefault="000C6BEF" w:rsidP="000C6BEF">
      <w:pPr>
        <w:jc w:val="both"/>
        <w:rPr>
          <w:rFonts w:cstheme="minorHAnsi"/>
        </w:rPr>
      </w:pPr>
      <w:r>
        <w:rPr>
          <w:rFonts w:cstheme="minorHAnsi"/>
        </w:rPr>
        <w:lastRenderedPageBreak/>
        <w:t>Approved unanimously.</w:t>
      </w:r>
    </w:p>
    <w:p w14:paraId="56738DFA" w14:textId="1E45A54C" w:rsidR="00D646A3" w:rsidRDefault="002E3A65" w:rsidP="002E3A65">
      <w:pPr>
        <w:pStyle w:val="ListParagraph"/>
        <w:numPr>
          <w:ilvl w:val="0"/>
          <w:numId w:val="14"/>
        </w:numPr>
        <w:jc w:val="both"/>
        <w:rPr>
          <w:rFonts w:cstheme="minorHAnsi"/>
        </w:rPr>
      </w:pPr>
      <w:r w:rsidRPr="002E3A65">
        <w:rPr>
          <w:rFonts w:cstheme="minorHAnsi"/>
        </w:rPr>
        <w:t>Education Studies Society</w:t>
      </w:r>
    </w:p>
    <w:p w14:paraId="70E31C63" w14:textId="16FCA446" w:rsidR="000C6BEF" w:rsidRDefault="000C6BEF" w:rsidP="000C6BEF">
      <w:pPr>
        <w:pStyle w:val="ListParagraph"/>
        <w:numPr>
          <w:ilvl w:val="0"/>
          <w:numId w:val="24"/>
        </w:numPr>
        <w:jc w:val="both"/>
        <w:rPr>
          <w:rFonts w:cstheme="minorHAnsi"/>
        </w:rPr>
      </w:pPr>
      <w:r>
        <w:rPr>
          <w:rFonts w:cstheme="minorHAnsi"/>
        </w:rPr>
        <w:t>Used to exist, not since Covid pandemic</w:t>
      </w:r>
    </w:p>
    <w:p w14:paraId="4CEB0B50" w14:textId="6261A40D" w:rsidR="002E3A65" w:rsidRPr="009932A8" w:rsidRDefault="000C6BEF" w:rsidP="009932A8">
      <w:pPr>
        <w:jc w:val="both"/>
        <w:rPr>
          <w:rFonts w:cstheme="minorHAnsi"/>
        </w:rPr>
      </w:pPr>
      <w:r>
        <w:rPr>
          <w:rFonts w:cstheme="minorHAnsi"/>
        </w:rPr>
        <w:t>Approved unanimously.</w:t>
      </w:r>
    </w:p>
    <w:p w14:paraId="6E960549" w14:textId="5EACC0C2" w:rsidR="009833DD" w:rsidRDefault="00B433B5" w:rsidP="00153E69">
      <w:pPr>
        <w:pStyle w:val="ListParagraph"/>
        <w:numPr>
          <w:ilvl w:val="0"/>
          <w:numId w:val="1"/>
        </w:numPr>
        <w:jc w:val="both"/>
        <w:rPr>
          <w:rFonts w:cstheme="minorHAnsi"/>
          <w:b/>
          <w:bCs/>
        </w:rPr>
      </w:pPr>
      <w:r w:rsidRPr="00096565">
        <w:rPr>
          <w:rFonts w:cstheme="minorHAnsi"/>
          <w:b/>
          <w:bCs/>
        </w:rPr>
        <w:t>Welcome Grant Requests (£45) – For Information. Total</w:t>
      </w:r>
      <w:r w:rsidR="00E27A99">
        <w:rPr>
          <w:rFonts w:cstheme="minorHAnsi"/>
          <w:b/>
          <w:bCs/>
        </w:rPr>
        <w:t xml:space="preserve">: </w:t>
      </w:r>
      <w:r w:rsidR="00336FA6">
        <w:rPr>
          <w:rFonts w:cstheme="minorHAnsi"/>
          <w:b/>
          <w:bCs/>
        </w:rPr>
        <w:t>£</w:t>
      </w:r>
      <w:r w:rsidR="00656A28">
        <w:rPr>
          <w:rFonts w:cstheme="minorHAnsi"/>
          <w:b/>
          <w:bCs/>
        </w:rPr>
        <w:t>135</w:t>
      </w:r>
    </w:p>
    <w:p w14:paraId="64A21458" w14:textId="77777777" w:rsidR="00504007" w:rsidRDefault="00504007" w:rsidP="00504007">
      <w:pPr>
        <w:pStyle w:val="ListParagraph"/>
        <w:ind w:left="927"/>
        <w:jc w:val="both"/>
        <w:rPr>
          <w:rFonts w:cstheme="minorHAnsi"/>
          <w:b/>
          <w:bCs/>
        </w:rPr>
      </w:pPr>
    </w:p>
    <w:p w14:paraId="4F22E51C" w14:textId="17489211" w:rsidR="0072663C" w:rsidRPr="002E3A65" w:rsidRDefault="002E3A65" w:rsidP="00FB6554">
      <w:pPr>
        <w:pStyle w:val="ListParagraph"/>
        <w:numPr>
          <w:ilvl w:val="0"/>
          <w:numId w:val="14"/>
        </w:numPr>
        <w:jc w:val="both"/>
        <w:rPr>
          <w:rFonts w:cstheme="minorHAnsi"/>
          <w:b/>
          <w:bCs/>
        </w:rPr>
      </w:pPr>
      <w:r>
        <w:rPr>
          <w:rFonts w:cstheme="minorHAnsi"/>
        </w:rPr>
        <w:t>Greens Strathclyde</w:t>
      </w:r>
    </w:p>
    <w:p w14:paraId="561862E7" w14:textId="76429C04" w:rsidR="002E3A65" w:rsidRPr="002E3A65" w:rsidRDefault="002E3A65" w:rsidP="00FB6554">
      <w:pPr>
        <w:pStyle w:val="ListParagraph"/>
        <w:numPr>
          <w:ilvl w:val="0"/>
          <w:numId w:val="14"/>
        </w:numPr>
        <w:jc w:val="both"/>
        <w:rPr>
          <w:rFonts w:cstheme="minorHAnsi"/>
          <w:b/>
          <w:bCs/>
        </w:rPr>
      </w:pPr>
      <w:r>
        <w:rPr>
          <w:rFonts w:cstheme="minorHAnsi"/>
        </w:rPr>
        <w:t xml:space="preserve">Strath Speechies </w:t>
      </w:r>
    </w:p>
    <w:p w14:paraId="74683FBC" w14:textId="44C5AB44" w:rsidR="002E3A65" w:rsidRPr="00F859E1" w:rsidRDefault="002E3A65" w:rsidP="00FB6554">
      <w:pPr>
        <w:pStyle w:val="ListParagraph"/>
        <w:numPr>
          <w:ilvl w:val="0"/>
          <w:numId w:val="14"/>
        </w:numPr>
        <w:jc w:val="both"/>
        <w:rPr>
          <w:rFonts w:cstheme="minorHAnsi"/>
          <w:b/>
          <w:bCs/>
        </w:rPr>
      </w:pPr>
      <w:r>
        <w:rPr>
          <w:rFonts w:cstheme="minorHAnsi"/>
        </w:rPr>
        <w:t>Indonesian Society</w:t>
      </w:r>
    </w:p>
    <w:p w14:paraId="6E482C89" w14:textId="77777777" w:rsidR="00F859E1" w:rsidRPr="00FB6554" w:rsidRDefault="00F859E1" w:rsidP="00F859E1">
      <w:pPr>
        <w:pStyle w:val="ListParagraph"/>
        <w:ind w:left="1287"/>
        <w:jc w:val="both"/>
        <w:rPr>
          <w:rFonts w:cstheme="minorHAnsi"/>
          <w:b/>
          <w:bCs/>
        </w:rPr>
      </w:pPr>
    </w:p>
    <w:p w14:paraId="36254052" w14:textId="1B837835" w:rsidR="00F71945" w:rsidRDefault="00F71945" w:rsidP="00B433B5">
      <w:pPr>
        <w:pStyle w:val="ListParagraph"/>
        <w:numPr>
          <w:ilvl w:val="0"/>
          <w:numId w:val="1"/>
        </w:numPr>
        <w:jc w:val="both"/>
        <w:rPr>
          <w:rFonts w:cstheme="minorHAnsi"/>
          <w:b/>
          <w:bCs/>
        </w:rPr>
      </w:pPr>
      <w:r w:rsidRPr="00096565">
        <w:rPr>
          <w:rFonts w:cstheme="minorHAnsi"/>
          <w:b/>
          <w:bCs/>
        </w:rPr>
        <w:t>AGM Grant Request</w:t>
      </w:r>
      <w:r w:rsidR="00AA0CF0" w:rsidRPr="00096565">
        <w:rPr>
          <w:rFonts w:cstheme="minorHAnsi"/>
          <w:b/>
          <w:bCs/>
        </w:rPr>
        <w:t xml:space="preserve"> (£25). Total: </w:t>
      </w:r>
      <w:r w:rsidR="007E3735">
        <w:rPr>
          <w:rFonts w:cstheme="minorHAnsi"/>
          <w:b/>
          <w:bCs/>
        </w:rPr>
        <w:t>£</w:t>
      </w:r>
      <w:r w:rsidR="00361BF7">
        <w:rPr>
          <w:rFonts w:cstheme="minorHAnsi"/>
          <w:b/>
          <w:bCs/>
        </w:rPr>
        <w:t>0</w:t>
      </w:r>
    </w:p>
    <w:p w14:paraId="1DA74BB8" w14:textId="77777777" w:rsidR="00361BF7" w:rsidRDefault="00361BF7" w:rsidP="00361BF7">
      <w:pPr>
        <w:pStyle w:val="ListParagraph"/>
        <w:ind w:left="927"/>
        <w:jc w:val="both"/>
        <w:rPr>
          <w:rFonts w:cstheme="minorHAnsi"/>
          <w:b/>
          <w:bCs/>
        </w:rPr>
      </w:pPr>
    </w:p>
    <w:p w14:paraId="064F3612" w14:textId="73C6C77C" w:rsidR="00361BF7" w:rsidRPr="00361BF7" w:rsidRDefault="00361BF7" w:rsidP="00361BF7">
      <w:pPr>
        <w:pStyle w:val="ListParagraph"/>
        <w:numPr>
          <w:ilvl w:val="0"/>
          <w:numId w:val="18"/>
        </w:numPr>
        <w:jc w:val="both"/>
        <w:rPr>
          <w:rFonts w:cstheme="minorHAnsi"/>
        </w:rPr>
      </w:pPr>
      <w:r w:rsidRPr="00361BF7">
        <w:rPr>
          <w:rFonts w:cstheme="minorHAnsi"/>
        </w:rPr>
        <w:t>None.</w:t>
      </w:r>
    </w:p>
    <w:p w14:paraId="4FAC9BC4" w14:textId="77777777" w:rsidR="00AA0CF0" w:rsidRPr="00F71945" w:rsidRDefault="00AA0CF0" w:rsidP="00AA0CF0">
      <w:pPr>
        <w:pStyle w:val="ListParagraph"/>
        <w:ind w:left="927"/>
        <w:jc w:val="both"/>
        <w:rPr>
          <w:rFonts w:cstheme="minorHAnsi"/>
        </w:rPr>
      </w:pPr>
    </w:p>
    <w:p w14:paraId="561FAE77" w14:textId="08BE3664" w:rsidR="00B433B5" w:rsidRPr="000367FB" w:rsidRDefault="00B433B5" w:rsidP="00B433B5">
      <w:pPr>
        <w:pStyle w:val="ListParagraph"/>
        <w:numPr>
          <w:ilvl w:val="0"/>
          <w:numId w:val="1"/>
        </w:numPr>
        <w:jc w:val="both"/>
        <w:rPr>
          <w:rFonts w:cstheme="minorHAnsi"/>
          <w:b/>
          <w:bCs/>
          <w:u w:val="single"/>
        </w:rPr>
      </w:pPr>
      <w:r w:rsidRPr="00640121">
        <w:rPr>
          <w:rFonts w:cstheme="minorHAnsi"/>
          <w:b/>
          <w:bCs/>
          <w:color w:val="000000" w:themeColor="text1"/>
        </w:rPr>
        <w:t xml:space="preserve">Grant Requests. Total: </w:t>
      </w:r>
      <w:r w:rsidR="00F60052">
        <w:rPr>
          <w:rFonts w:cstheme="minorHAnsi"/>
          <w:b/>
          <w:bCs/>
          <w:color w:val="000000" w:themeColor="text1"/>
        </w:rPr>
        <w:t>£</w:t>
      </w:r>
      <w:r w:rsidR="00202F17">
        <w:rPr>
          <w:rFonts w:cstheme="minorHAnsi"/>
          <w:b/>
          <w:bCs/>
          <w:color w:val="000000" w:themeColor="text1"/>
        </w:rPr>
        <w:t>1</w:t>
      </w:r>
      <w:r w:rsidR="005963AC">
        <w:rPr>
          <w:rFonts w:cstheme="minorHAnsi"/>
          <w:b/>
          <w:bCs/>
          <w:color w:val="000000" w:themeColor="text1"/>
        </w:rPr>
        <w:t>9</w:t>
      </w:r>
      <w:r w:rsidR="00202F17">
        <w:rPr>
          <w:rFonts w:cstheme="minorHAnsi"/>
          <w:b/>
          <w:bCs/>
          <w:color w:val="000000" w:themeColor="text1"/>
        </w:rPr>
        <w:t>02.83</w:t>
      </w:r>
    </w:p>
    <w:p w14:paraId="36855DD3" w14:textId="52B9935A" w:rsidR="000367FB" w:rsidRDefault="000367FB" w:rsidP="000367FB">
      <w:pPr>
        <w:pStyle w:val="ListParagraph"/>
        <w:ind w:left="1287"/>
        <w:jc w:val="both"/>
        <w:rPr>
          <w:rFonts w:cstheme="minorHAnsi"/>
        </w:rPr>
      </w:pPr>
    </w:p>
    <w:p w14:paraId="037FBCDB" w14:textId="71773927" w:rsidR="008D1683" w:rsidRDefault="008D1683" w:rsidP="008D1683">
      <w:pPr>
        <w:pStyle w:val="ListParagraph"/>
        <w:numPr>
          <w:ilvl w:val="0"/>
          <w:numId w:val="18"/>
        </w:numPr>
        <w:jc w:val="both"/>
        <w:rPr>
          <w:rFonts w:cstheme="minorHAnsi"/>
        </w:rPr>
      </w:pPr>
      <w:r>
        <w:rPr>
          <w:rFonts w:cstheme="minorHAnsi"/>
        </w:rPr>
        <w:t xml:space="preserve">StrathAIS – </w:t>
      </w:r>
      <w:r w:rsidRPr="002C052F">
        <w:rPr>
          <w:rFonts w:cstheme="minorHAnsi"/>
          <w:b/>
          <w:bCs/>
        </w:rPr>
        <w:t xml:space="preserve">£706.83 </w:t>
      </w:r>
      <w:r>
        <w:rPr>
          <w:rFonts w:cstheme="minorHAnsi"/>
        </w:rPr>
        <w:t>(100% of total £706.83) (#1183)</w:t>
      </w:r>
    </w:p>
    <w:p w14:paraId="0CE2D35E" w14:textId="14D42420" w:rsidR="008D1683" w:rsidRDefault="008D1683" w:rsidP="008D1683">
      <w:pPr>
        <w:pStyle w:val="ListParagraph"/>
        <w:numPr>
          <w:ilvl w:val="1"/>
          <w:numId w:val="18"/>
        </w:numPr>
        <w:jc w:val="both"/>
        <w:rPr>
          <w:rFonts w:cstheme="minorHAnsi"/>
        </w:rPr>
      </w:pPr>
      <w:r>
        <w:rPr>
          <w:rFonts w:cstheme="minorHAnsi"/>
        </w:rPr>
        <w:t>Level 1 Rocketry Project</w:t>
      </w:r>
    </w:p>
    <w:p w14:paraId="297A8A1C" w14:textId="7511F35D" w:rsidR="00267A36" w:rsidRDefault="00267A36" w:rsidP="00267A36">
      <w:pPr>
        <w:pStyle w:val="ListParagraph"/>
        <w:numPr>
          <w:ilvl w:val="0"/>
          <w:numId w:val="24"/>
        </w:numPr>
        <w:jc w:val="both"/>
        <w:rPr>
          <w:rFonts w:cstheme="minorHAnsi"/>
        </w:rPr>
      </w:pPr>
      <w:r>
        <w:rPr>
          <w:rFonts w:cstheme="minorHAnsi"/>
        </w:rPr>
        <w:t>£706.83 for 4 rockets seems reasonable – all agree.</w:t>
      </w:r>
    </w:p>
    <w:p w14:paraId="4CB225E7" w14:textId="52FA9EF5" w:rsidR="00267A36" w:rsidRDefault="00267A36" w:rsidP="00267A36">
      <w:pPr>
        <w:pStyle w:val="ListParagraph"/>
        <w:numPr>
          <w:ilvl w:val="0"/>
          <w:numId w:val="24"/>
        </w:numPr>
        <w:jc w:val="both"/>
        <w:rPr>
          <w:rFonts w:cstheme="minorHAnsi"/>
        </w:rPr>
      </w:pPr>
      <w:r>
        <w:rPr>
          <w:rFonts w:cstheme="minorHAnsi"/>
        </w:rPr>
        <w:t>BR voices that StrathAIS is asking for grant funding to fund whole project – what about their savings account?</w:t>
      </w:r>
    </w:p>
    <w:p w14:paraId="73B1024E" w14:textId="76B1D4DE" w:rsidR="00267A36" w:rsidRDefault="00267A36" w:rsidP="00267A36">
      <w:pPr>
        <w:pStyle w:val="ListParagraph"/>
        <w:numPr>
          <w:ilvl w:val="0"/>
          <w:numId w:val="24"/>
        </w:numPr>
        <w:jc w:val="both"/>
        <w:rPr>
          <w:rFonts w:cstheme="minorHAnsi"/>
        </w:rPr>
      </w:pPr>
      <w:r>
        <w:rPr>
          <w:rFonts w:cstheme="minorHAnsi"/>
        </w:rPr>
        <w:t>SM states that their application says some of their parts is provided from Spirit Aero systems – a type of part funding</w:t>
      </w:r>
    </w:p>
    <w:p w14:paraId="1F403B24" w14:textId="77EBAF19" w:rsidR="00267A36" w:rsidRDefault="00267A36" w:rsidP="00267A36">
      <w:pPr>
        <w:pStyle w:val="ListParagraph"/>
        <w:numPr>
          <w:ilvl w:val="0"/>
          <w:numId w:val="24"/>
        </w:numPr>
        <w:jc w:val="both"/>
        <w:rPr>
          <w:rFonts w:cstheme="minorHAnsi"/>
        </w:rPr>
      </w:pPr>
      <w:r>
        <w:rPr>
          <w:rFonts w:cstheme="minorHAnsi"/>
        </w:rPr>
        <w:t>BR – no evidence of this arrangement has been provided e.g. an email, which we have asked other societies to provide</w:t>
      </w:r>
    </w:p>
    <w:p w14:paraId="292EBC53" w14:textId="6B7161E4" w:rsidR="00BB510C" w:rsidRPr="00BB510C" w:rsidRDefault="00267A36" w:rsidP="00BB510C">
      <w:pPr>
        <w:pStyle w:val="ListParagraph"/>
        <w:numPr>
          <w:ilvl w:val="0"/>
          <w:numId w:val="24"/>
        </w:numPr>
        <w:jc w:val="both"/>
        <w:rPr>
          <w:rFonts w:cstheme="minorHAnsi"/>
        </w:rPr>
      </w:pPr>
      <w:r>
        <w:rPr>
          <w:rFonts w:cstheme="minorHAnsi"/>
        </w:rPr>
        <w:t>SM counters this, stating big organisations will not write contracts or even emails, might informally support student groups and events due to risk on their business</w:t>
      </w:r>
    </w:p>
    <w:p w14:paraId="06A3969B" w14:textId="77C55FDC" w:rsidR="00267A36" w:rsidRDefault="00267A36" w:rsidP="00267A36">
      <w:pPr>
        <w:pStyle w:val="ListParagraph"/>
        <w:numPr>
          <w:ilvl w:val="0"/>
          <w:numId w:val="24"/>
        </w:numPr>
        <w:jc w:val="both"/>
        <w:rPr>
          <w:rFonts w:cstheme="minorHAnsi"/>
        </w:rPr>
      </w:pPr>
      <w:r>
        <w:rPr>
          <w:rFonts w:cstheme="minorHAnsi"/>
        </w:rPr>
        <w:t>Staff action: ask staff if socs exec should be accessing society finances as a factor for if grants are given</w:t>
      </w:r>
    </w:p>
    <w:p w14:paraId="69FB7AD2" w14:textId="6D5A4C1B" w:rsidR="00BB510C" w:rsidRDefault="00BB510C" w:rsidP="00267A36">
      <w:pPr>
        <w:pStyle w:val="ListParagraph"/>
        <w:numPr>
          <w:ilvl w:val="0"/>
          <w:numId w:val="24"/>
        </w:numPr>
        <w:jc w:val="both"/>
        <w:rPr>
          <w:rFonts w:cstheme="minorHAnsi"/>
        </w:rPr>
      </w:pPr>
      <w:r>
        <w:rPr>
          <w:rFonts w:cstheme="minorHAnsi"/>
        </w:rPr>
        <w:t>BR voices that AIS should part fund this project</w:t>
      </w:r>
    </w:p>
    <w:p w14:paraId="3C268B50" w14:textId="30840C8E" w:rsidR="00BB510C" w:rsidRDefault="00BB510C" w:rsidP="00267A36">
      <w:pPr>
        <w:pStyle w:val="ListParagraph"/>
        <w:numPr>
          <w:ilvl w:val="0"/>
          <w:numId w:val="24"/>
        </w:numPr>
        <w:jc w:val="both"/>
        <w:rPr>
          <w:rFonts w:cstheme="minorHAnsi"/>
        </w:rPr>
      </w:pPr>
      <w:r>
        <w:rPr>
          <w:rFonts w:cstheme="minorHAnsi"/>
        </w:rPr>
        <w:t>SM says he knows that this group is supporting student groups from outside socs exec – should put some value on the evidence and argument that has been provided and should be considered as part funding</w:t>
      </w:r>
    </w:p>
    <w:p w14:paraId="54E2781B" w14:textId="120C3501" w:rsidR="00BB510C" w:rsidRDefault="00BB510C" w:rsidP="00267A36">
      <w:pPr>
        <w:pStyle w:val="ListParagraph"/>
        <w:numPr>
          <w:ilvl w:val="0"/>
          <w:numId w:val="24"/>
        </w:numPr>
        <w:jc w:val="both"/>
        <w:rPr>
          <w:rFonts w:cstheme="minorHAnsi"/>
        </w:rPr>
      </w:pPr>
      <w:r>
        <w:rPr>
          <w:rFonts w:cstheme="minorHAnsi"/>
        </w:rPr>
        <w:t>SM states societies exec doesn’t typically ask for proof of sponsorships</w:t>
      </w:r>
    </w:p>
    <w:p w14:paraId="795A2DA5" w14:textId="7E0FA255" w:rsidR="00BB510C" w:rsidRDefault="00BB510C" w:rsidP="00267A36">
      <w:pPr>
        <w:pStyle w:val="ListParagraph"/>
        <w:numPr>
          <w:ilvl w:val="0"/>
          <w:numId w:val="24"/>
        </w:numPr>
        <w:jc w:val="both"/>
        <w:rPr>
          <w:rFonts w:cstheme="minorHAnsi"/>
        </w:rPr>
      </w:pPr>
      <w:r>
        <w:rPr>
          <w:rFonts w:cstheme="minorHAnsi"/>
        </w:rPr>
        <w:t>BR is clear that they would like more evidence for part funding/sponsorships however JC and SM state they are happy with what StrathAIS has provided</w:t>
      </w:r>
    </w:p>
    <w:p w14:paraId="38D394D6" w14:textId="391E9792" w:rsidR="00BB510C" w:rsidRDefault="00BB510C" w:rsidP="00BB510C">
      <w:pPr>
        <w:jc w:val="both"/>
        <w:rPr>
          <w:rFonts w:cstheme="minorHAnsi"/>
        </w:rPr>
      </w:pPr>
    </w:p>
    <w:p w14:paraId="65A98996" w14:textId="211EDA9D" w:rsidR="00BB510C" w:rsidRDefault="00BB510C" w:rsidP="00BB510C">
      <w:pPr>
        <w:jc w:val="both"/>
        <w:rPr>
          <w:rFonts w:cstheme="minorHAnsi"/>
        </w:rPr>
      </w:pPr>
      <w:r>
        <w:rPr>
          <w:rFonts w:cstheme="minorHAnsi"/>
        </w:rPr>
        <w:t>Approved to fully fund. JC and SM approve and BR votes against.</w:t>
      </w:r>
    </w:p>
    <w:p w14:paraId="37B57C52" w14:textId="4BDFB92C" w:rsidR="00BB510C" w:rsidRPr="00BB510C" w:rsidRDefault="00BB510C" w:rsidP="00BB510C">
      <w:pPr>
        <w:jc w:val="both"/>
        <w:rPr>
          <w:rFonts w:cstheme="minorHAnsi"/>
        </w:rPr>
      </w:pPr>
      <w:r>
        <w:rPr>
          <w:rFonts w:cstheme="minorHAnsi"/>
        </w:rPr>
        <w:t>Feedback to society – for next time, make a better cost analysis and breakdown. Attach more evidence e.g. comparative costs and sponsorships. Hard to read the application and add up all the costs so potentially a spreadsheet of cost breakdown.</w:t>
      </w:r>
    </w:p>
    <w:p w14:paraId="0C326D4D" w14:textId="6CD91871" w:rsidR="008D1683" w:rsidRDefault="008D1683" w:rsidP="008D1683">
      <w:pPr>
        <w:pStyle w:val="ListParagraph"/>
        <w:numPr>
          <w:ilvl w:val="0"/>
          <w:numId w:val="18"/>
        </w:numPr>
        <w:jc w:val="both"/>
        <w:rPr>
          <w:rFonts w:cstheme="minorHAnsi"/>
        </w:rPr>
      </w:pPr>
      <w:r>
        <w:rPr>
          <w:rFonts w:cstheme="minorHAnsi"/>
        </w:rPr>
        <w:t xml:space="preserve">TEDx - </w:t>
      </w:r>
      <w:r w:rsidRPr="002C052F">
        <w:rPr>
          <w:rFonts w:cstheme="minorHAnsi"/>
          <w:b/>
          <w:bCs/>
        </w:rPr>
        <w:t>£650</w:t>
      </w:r>
      <w:r>
        <w:rPr>
          <w:rFonts w:cstheme="minorHAnsi"/>
        </w:rPr>
        <w:t xml:space="preserve"> (38% of £1500 total) (#1185)</w:t>
      </w:r>
    </w:p>
    <w:p w14:paraId="5F8B88E8" w14:textId="60CFB01D" w:rsidR="008D1683" w:rsidRDefault="008D1683" w:rsidP="008D1683">
      <w:pPr>
        <w:pStyle w:val="ListParagraph"/>
        <w:numPr>
          <w:ilvl w:val="1"/>
          <w:numId w:val="18"/>
        </w:numPr>
        <w:jc w:val="both"/>
        <w:rPr>
          <w:rFonts w:cstheme="minorHAnsi"/>
        </w:rPr>
      </w:pPr>
      <w:r>
        <w:rPr>
          <w:rFonts w:cstheme="minorHAnsi"/>
        </w:rPr>
        <w:t xml:space="preserve">TEDx Professional Marketing Videos </w:t>
      </w:r>
    </w:p>
    <w:p w14:paraId="1AA42E4A" w14:textId="4E380520" w:rsidR="00BB510C" w:rsidRDefault="00BB510C" w:rsidP="00BB510C">
      <w:pPr>
        <w:pStyle w:val="ListParagraph"/>
        <w:numPr>
          <w:ilvl w:val="0"/>
          <w:numId w:val="24"/>
        </w:numPr>
        <w:jc w:val="both"/>
        <w:rPr>
          <w:rFonts w:cstheme="minorHAnsi"/>
        </w:rPr>
      </w:pPr>
      <w:r>
        <w:rPr>
          <w:rFonts w:cstheme="minorHAnsi"/>
        </w:rPr>
        <w:t>SM leaves the room.</w:t>
      </w:r>
    </w:p>
    <w:p w14:paraId="562975A4" w14:textId="7F49CE93" w:rsidR="00BB510C" w:rsidRDefault="00BB510C" w:rsidP="00BB510C">
      <w:pPr>
        <w:pStyle w:val="ListParagraph"/>
        <w:numPr>
          <w:ilvl w:val="0"/>
          <w:numId w:val="24"/>
        </w:numPr>
        <w:jc w:val="both"/>
        <w:rPr>
          <w:rFonts w:cstheme="minorHAnsi"/>
        </w:rPr>
      </w:pPr>
      <w:r>
        <w:rPr>
          <w:rFonts w:cstheme="minorHAnsi"/>
        </w:rPr>
        <w:t xml:space="preserve">Socs Exec like that it is asking for part funding and has sourced funding from elsewhere. </w:t>
      </w:r>
    </w:p>
    <w:p w14:paraId="4D86D211" w14:textId="2BB3D1EF" w:rsidR="00A8405A" w:rsidRDefault="00A8405A" w:rsidP="00BB510C">
      <w:pPr>
        <w:pStyle w:val="ListParagraph"/>
        <w:numPr>
          <w:ilvl w:val="0"/>
          <w:numId w:val="24"/>
        </w:numPr>
        <w:jc w:val="both"/>
        <w:rPr>
          <w:rFonts w:cstheme="minorHAnsi"/>
        </w:rPr>
      </w:pPr>
      <w:r>
        <w:rPr>
          <w:rFonts w:cstheme="minorHAnsi"/>
        </w:rPr>
        <w:t>SM enters the room so socs exec can clarify how much TedX are asking for – he clarifies that it is £650 and £100 is coming from savings account (membership fees). SM leaves room.</w:t>
      </w:r>
    </w:p>
    <w:p w14:paraId="2C897FD6" w14:textId="28D93F0E" w:rsidR="00A8405A" w:rsidRDefault="00A8405A" w:rsidP="00A8405A">
      <w:pPr>
        <w:jc w:val="both"/>
        <w:rPr>
          <w:rFonts w:cstheme="minorHAnsi"/>
        </w:rPr>
      </w:pPr>
      <w:r>
        <w:rPr>
          <w:rFonts w:cstheme="minorHAnsi"/>
        </w:rPr>
        <w:t>Approved unanimously.</w:t>
      </w:r>
      <w:r w:rsidR="00853E41">
        <w:rPr>
          <w:rFonts w:cstheme="minorHAnsi"/>
        </w:rPr>
        <w:t xml:space="preserve"> General pot.</w:t>
      </w:r>
    </w:p>
    <w:p w14:paraId="558E282C" w14:textId="255EA2F4" w:rsidR="00A8405A" w:rsidRPr="00A8405A" w:rsidRDefault="00A8405A" w:rsidP="00A8405A">
      <w:pPr>
        <w:jc w:val="both"/>
        <w:rPr>
          <w:rFonts w:cstheme="minorHAnsi"/>
        </w:rPr>
      </w:pPr>
      <w:r>
        <w:rPr>
          <w:rFonts w:cstheme="minorHAnsi"/>
        </w:rPr>
        <w:lastRenderedPageBreak/>
        <w:t>SM enters room.</w:t>
      </w:r>
    </w:p>
    <w:p w14:paraId="08002AEF" w14:textId="6958ACD2" w:rsidR="008D1683" w:rsidRDefault="008D1683" w:rsidP="008D1683">
      <w:pPr>
        <w:pStyle w:val="ListParagraph"/>
        <w:numPr>
          <w:ilvl w:val="0"/>
          <w:numId w:val="18"/>
        </w:numPr>
        <w:jc w:val="both"/>
        <w:rPr>
          <w:rFonts w:cstheme="minorHAnsi"/>
        </w:rPr>
      </w:pPr>
      <w:r>
        <w:rPr>
          <w:rFonts w:cstheme="minorHAnsi"/>
        </w:rPr>
        <w:t xml:space="preserve">Arts and Crafts Society - </w:t>
      </w:r>
      <w:r w:rsidRPr="002C052F">
        <w:rPr>
          <w:rFonts w:cstheme="minorHAnsi"/>
          <w:b/>
          <w:bCs/>
        </w:rPr>
        <w:t>£</w:t>
      </w:r>
      <w:r w:rsidR="00E06BF2" w:rsidRPr="002C052F">
        <w:rPr>
          <w:rFonts w:cstheme="minorHAnsi"/>
          <w:b/>
          <w:bCs/>
        </w:rPr>
        <w:t>346</w:t>
      </w:r>
      <w:r w:rsidRPr="002C052F">
        <w:rPr>
          <w:rFonts w:cstheme="minorHAnsi"/>
          <w:b/>
          <w:bCs/>
        </w:rPr>
        <w:t xml:space="preserve"> </w:t>
      </w:r>
      <w:r>
        <w:rPr>
          <w:rFonts w:cstheme="minorHAnsi"/>
        </w:rPr>
        <w:t>(</w:t>
      </w:r>
      <w:r w:rsidR="00E06BF2">
        <w:rPr>
          <w:rFonts w:cstheme="minorHAnsi"/>
        </w:rPr>
        <w:t>66% of £525 total) (#1186)</w:t>
      </w:r>
    </w:p>
    <w:p w14:paraId="64B4C21A" w14:textId="7312DFBF" w:rsidR="008D1683" w:rsidRDefault="008D1683" w:rsidP="008D1683">
      <w:pPr>
        <w:pStyle w:val="ListParagraph"/>
        <w:numPr>
          <w:ilvl w:val="1"/>
          <w:numId w:val="18"/>
        </w:numPr>
        <w:jc w:val="both"/>
        <w:rPr>
          <w:rFonts w:cstheme="minorHAnsi"/>
        </w:rPr>
      </w:pPr>
      <w:r>
        <w:rPr>
          <w:rFonts w:cstheme="minorHAnsi"/>
        </w:rPr>
        <w:t>Cass Art Sculpture Workshop</w:t>
      </w:r>
    </w:p>
    <w:p w14:paraId="361E9853" w14:textId="52021CF3" w:rsidR="009B550F" w:rsidRDefault="009B550F" w:rsidP="009B550F">
      <w:pPr>
        <w:pStyle w:val="ListParagraph"/>
        <w:numPr>
          <w:ilvl w:val="0"/>
          <w:numId w:val="24"/>
        </w:numPr>
        <w:jc w:val="both"/>
        <w:rPr>
          <w:rFonts w:cstheme="minorHAnsi"/>
        </w:rPr>
      </w:pPr>
      <w:r>
        <w:rPr>
          <w:rFonts w:cstheme="minorHAnsi"/>
        </w:rPr>
        <w:t>Socs exec like to provision of comparison for other places – lots of evidence and sounds like a good idea.</w:t>
      </w:r>
    </w:p>
    <w:p w14:paraId="5DA2E5A9" w14:textId="3BB4A4C9" w:rsidR="009B550F" w:rsidRPr="00853E41" w:rsidRDefault="009B550F" w:rsidP="009B550F">
      <w:pPr>
        <w:pStyle w:val="ListParagraph"/>
        <w:numPr>
          <w:ilvl w:val="0"/>
          <w:numId w:val="24"/>
        </w:numPr>
        <w:jc w:val="both"/>
        <w:rPr>
          <w:rFonts w:cstheme="minorHAnsi"/>
        </w:rPr>
      </w:pPr>
      <w:r>
        <w:rPr>
          <w:rFonts w:cstheme="minorHAnsi"/>
        </w:rPr>
        <w:t>Socs exec voice this would be ideal to come from Arts and Culture fund</w:t>
      </w:r>
    </w:p>
    <w:p w14:paraId="1BE7B050" w14:textId="2727BFA0" w:rsidR="009B550F" w:rsidRPr="00853E41" w:rsidRDefault="009B550F" w:rsidP="009B550F">
      <w:pPr>
        <w:jc w:val="both"/>
        <w:rPr>
          <w:rFonts w:cstheme="minorHAnsi"/>
          <w:b/>
          <w:bCs/>
        </w:rPr>
      </w:pPr>
      <w:r w:rsidRPr="00853E41">
        <w:rPr>
          <w:rFonts w:cstheme="minorHAnsi"/>
          <w:b/>
          <w:bCs/>
        </w:rPr>
        <w:t>Approved unanimously from Arts and Culture.</w:t>
      </w:r>
    </w:p>
    <w:p w14:paraId="3A95F6E1" w14:textId="0C015BB2" w:rsidR="002C052F" w:rsidRDefault="002C052F" w:rsidP="002C052F">
      <w:pPr>
        <w:pStyle w:val="ListParagraph"/>
        <w:numPr>
          <w:ilvl w:val="0"/>
          <w:numId w:val="18"/>
        </w:numPr>
        <w:jc w:val="both"/>
        <w:rPr>
          <w:rFonts w:cstheme="minorHAnsi"/>
        </w:rPr>
      </w:pPr>
      <w:r>
        <w:rPr>
          <w:rFonts w:cstheme="minorHAnsi"/>
        </w:rPr>
        <w:t xml:space="preserve">Musical Theatre Society - </w:t>
      </w:r>
      <w:r w:rsidRPr="002C052F">
        <w:rPr>
          <w:rFonts w:cstheme="minorHAnsi"/>
          <w:b/>
          <w:bCs/>
        </w:rPr>
        <w:t xml:space="preserve">£200 </w:t>
      </w:r>
      <w:r>
        <w:rPr>
          <w:rFonts w:cstheme="minorHAnsi"/>
        </w:rPr>
        <w:t>(100% of £200 total) (#1173)</w:t>
      </w:r>
    </w:p>
    <w:p w14:paraId="4D1FCB51" w14:textId="1D502968" w:rsidR="002C052F" w:rsidRDefault="002C052F" w:rsidP="002C052F">
      <w:pPr>
        <w:pStyle w:val="ListParagraph"/>
        <w:numPr>
          <w:ilvl w:val="1"/>
          <w:numId w:val="18"/>
        </w:numPr>
        <w:jc w:val="both"/>
        <w:rPr>
          <w:rFonts w:cstheme="minorHAnsi"/>
        </w:rPr>
      </w:pPr>
      <w:r>
        <w:rPr>
          <w:rFonts w:cstheme="minorHAnsi"/>
        </w:rPr>
        <w:t>A Night At The Musicals</w:t>
      </w:r>
    </w:p>
    <w:p w14:paraId="27513048" w14:textId="31336060" w:rsidR="003511F2" w:rsidRDefault="003511F2" w:rsidP="003511F2">
      <w:pPr>
        <w:pStyle w:val="ListParagraph"/>
        <w:numPr>
          <w:ilvl w:val="0"/>
          <w:numId w:val="24"/>
        </w:numPr>
        <w:jc w:val="both"/>
        <w:rPr>
          <w:rFonts w:cstheme="minorHAnsi"/>
        </w:rPr>
      </w:pPr>
      <w:r>
        <w:rPr>
          <w:rFonts w:cstheme="minorHAnsi"/>
        </w:rPr>
        <w:t>Clarifying that they are asking to fully fund this project.</w:t>
      </w:r>
    </w:p>
    <w:p w14:paraId="1B051FB7" w14:textId="1013FA50" w:rsidR="003511F2" w:rsidRDefault="003511F2" w:rsidP="003511F2">
      <w:pPr>
        <w:pStyle w:val="ListParagraph"/>
        <w:numPr>
          <w:ilvl w:val="0"/>
          <w:numId w:val="24"/>
        </w:numPr>
        <w:jc w:val="both"/>
        <w:rPr>
          <w:rFonts w:cstheme="minorHAnsi"/>
        </w:rPr>
      </w:pPr>
      <w:r>
        <w:rPr>
          <w:rFonts w:cstheme="minorHAnsi"/>
        </w:rPr>
        <w:t>SM states they could have provided a cost comparison for photographers.</w:t>
      </w:r>
    </w:p>
    <w:p w14:paraId="69768289" w14:textId="04F6304C" w:rsidR="003511F2" w:rsidRDefault="003511F2" w:rsidP="003511F2">
      <w:pPr>
        <w:pStyle w:val="ListParagraph"/>
        <w:numPr>
          <w:ilvl w:val="0"/>
          <w:numId w:val="24"/>
        </w:numPr>
        <w:jc w:val="both"/>
        <w:rPr>
          <w:rFonts w:cstheme="minorHAnsi"/>
        </w:rPr>
      </w:pPr>
      <w:r>
        <w:rPr>
          <w:rFonts w:cstheme="minorHAnsi"/>
        </w:rPr>
        <w:t xml:space="preserve">KM states that lots of societies use </w:t>
      </w:r>
      <w:r w:rsidR="00143F90">
        <w:rPr>
          <w:rFonts w:cstheme="minorHAnsi"/>
        </w:rPr>
        <w:t>B</w:t>
      </w:r>
      <w:r>
        <w:rPr>
          <w:rFonts w:cstheme="minorHAnsi"/>
        </w:rPr>
        <w:t>ananaprint so seem reputable.</w:t>
      </w:r>
    </w:p>
    <w:p w14:paraId="73A789C8" w14:textId="42A4124A" w:rsidR="00143F90" w:rsidRDefault="00143F90" w:rsidP="003511F2">
      <w:pPr>
        <w:pStyle w:val="ListParagraph"/>
        <w:numPr>
          <w:ilvl w:val="0"/>
          <w:numId w:val="24"/>
        </w:numPr>
        <w:jc w:val="both"/>
        <w:rPr>
          <w:rFonts w:cstheme="minorHAnsi"/>
        </w:rPr>
      </w:pPr>
      <w:r>
        <w:rPr>
          <w:rFonts w:cstheme="minorHAnsi"/>
        </w:rPr>
        <w:t>BR adopts position that they should ask to part fund this. SM and JC agree that they should encourage socs to apply for part fund grants.</w:t>
      </w:r>
    </w:p>
    <w:p w14:paraId="2B5E6871" w14:textId="72B8F598" w:rsidR="00143F90" w:rsidRDefault="00143F90" w:rsidP="003511F2">
      <w:pPr>
        <w:pStyle w:val="ListParagraph"/>
        <w:numPr>
          <w:ilvl w:val="0"/>
          <w:numId w:val="24"/>
        </w:numPr>
        <w:jc w:val="both"/>
        <w:rPr>
          <w:rFonts w:cstheme="minorHAnsi"/>
        </w:rPr>
      </w:pPr>
      <w:r>
        <w:rPr>
          <w:rFonts w:cstheme="minorHAnsi"/>
        </w:rPr>
        <w:t>SM states in previous years Socs exec have fully funded many projects.</w:t>
      </w:r>
    </w:p>
    <w:p w14:paraId="3CB2AD26" w14:textId="5321657A" w:rsidR="00143F90" w:rsidRDefault="00143F90" w:rsidP="00143F90">
      <w:pPr>
        <w:jc w:val="both"/>
        <w:rPr>
          <w:rFonts w:cstheme="minorHAnsi"/>
        </w:rPr>
      </w:pPr>
    </w:p>
    <w:p w14:paraId="433ED269" w14:textId="6B510CD2" w:rsidR="00143F90" w:rsidRPr="00143F90" w:rsidRDefault="00143F90" w:rsidP="00143F90">
      <w:pPr>
        <w:jc w:val="both"/>
        <w:rPr>
          <w:rFonts w:cstheme="minorHAnsi"/>
        </w:rPr>
      </w:pPr>
      <w:r>
        <w:rPr>
          <w:rFonts w:cstheme="minorHAnsi"/>
        </w:rPr>
        <w:t>Approved to fully fund by JC and SM. BR votes against, would vote to part fund.</w:t>
      </w:r>
    </w:p>
    <w:p w14:paraId="0E57CD57" w14:textId="16992A7A" w:rsidR="008D1683" w:rsidRPr="008D1683" w:rsidRDefault="008D1683" w:rsidP="008D1683">
      <w:pPr>
        <w:jc w:val="both"/>
        <w:rPr>
          <w:rFonts w:cstheme="minorHAnsi"/>
        </w:rPr>
      </w:pPr>
    </w:p>
    <w:p w14:paraId="55C840A3" w14:textId="00066DF0" w:rsidR="007355C3" w:rsidRDefault="007355C3" w:rsidP="00B433B5">
      <w:pPr>
        <w:pStyle w:val="ListParagraph"/>
        <w:numPr>
          <w:ilvl w:val="0"/>
          <w:numId w:val="1"/>
        </w:numPr>
        <w:jc w:val="both"/>
        <w:rPr>
          <w:rFonts w:cstheme="minorHAnsi"/>
          <w:b/>
          <w:bCs/>
        </w:rPr>
      </w:pPr>
      <w:r>
        <w:rPr>
          <w:rFonts w:cstheme="minorHAnsi"/>
          <w:b/>
          <w:bCs/>
        </w:rPr>
        <w:t>Budget Update</w:t>
      </w:r>
    </w:p>
    <w:p w14:paraId="11B43D5F" w14:textId="5F5F5FB6" w:rsidR="007355C3" w:rsidRDefault="007355C3" w:rsidP="007355C3">
      <w:pPr>
        <w:jc w:val="both"/>
        <w:rPr>
          <w:rFonts w:cstheme="minorHAnsi"/>
          <w:b/>
          <w:bCs/>
        </w:rPr>
      </w:pPr>
    </w:p>
    <w:tbl>
      <w:tblPr>
        <w:tblStyle w:val="TableGrid"/>
        <w:tblW w:w="0" w:type="auto"/>
        <w:tblInd w:w="567" w:type="dxa"/>
        <w:tblLook w:val="04A0" w:firstRow="1" w:lastRow="0" w:firstColumn="1" w:lastColumn="0" w:noHBand="0" w:noVBand="1"/>
      </w:tblPr>
      <w:tblGrid>
        <w:gridCol w:w="3309"/>
        <w:gridCol w:w="3288"/>
        <w:gridCol w:w="3292"/>
      </w:tblGrid>
      <w:tr w:rsidR="007355C3" w14:paraId="6706AF63" w14:textId="77777777" w:rsidTr="004410EA">
        <w:tc>
          <w:tcPr>
            <w:tcW w:w="3309" w:type="dxa"/>
            <w:tcBorders>
              <w:top w:val="single" w:sz="4" w:space="0" w:color="auto"/>
              <w:left w:val="single" w:sz="4" w:space="0" w:color="auto"/>
              <w:bottom w:val="single" w:sz="4" w:space="0" w:color="auto"/>
              <w:right w:val="single" w:sz="4" w:space="0" w:color="auto"/>
            </w:tcBorders>
          </w:tcPr>
          <w:p w14:paraId="1B2C6E1E" w14:textId="77777777" w:rsidR="007355C3" w:rsidRDefault="007355C3" w:rsidP="004410EA">
            <w:pPr>
              <w:jc w:val="both"/>
              <w:rPr>
                <w:rFonts w:cstheme="minorHAnsi"/>
              </w:rPr>
            </w:pPr>
          </w:p>
        </w:tc>
        <w:tc>
          <w:tcPr>
            <w:tcW w:w="3288" w:type="dxa"/>
            <w:tcBorders>
              <w:top w:val="single" w:sz="4" w:space="0" w:color="auto"/>
              <w:left w:val="single" w:sz="4" w:space="0" w:color="auto"/>
              <w:bottom w:val="single" w:sz="4" w:space="0" w:color="auto"/>
              <w:right w:val="single" w:sz="4" w:space="0" w:color="auto"/>
            </w:tcBorders>
            <w:hideMark/>
          </w:tcPr>
          <w:p w14:paraId="128924DB" w14:textId="77777777" w:rsidR="007355C3" w:rsidRDefault="007355C3" w:rsidP="004410EA">
            <w:pPr>
              <w:jc w:val="both"/>
              <w:rPr>
                <w:rFonts w:cstheme="minorHAnsi"/>
                <w:b/>
                <w:bCs/>
              </w:rPr>
            </w:pPr>
            <w:r>
              <w:rPr>
                <w:rFonts w:cstheme="minorHAnsi"/>
                <w:b/>
                <w:bCs/>
              </w:rPr>
              <w:t>Arts and Culture</w:t>
            </w:r>
          </w:p>
        </w:tc>
        <w:tc>
          <w:tcPr>
            <w:tcW w:w="3292" w:type="dxa"/>
            <w:tcBorders>
              <w:top w:val="single" w:sz="4" w:space="0" w:color="auto"/>
              <w:left w:val="single" w:sz="4" w:space="0" w:color="auto"/>
              <w:bottom w:val="single" w:sz="4" w:space="0" w:color="auto"/>
              <w:right w:val="single" w:sz="4" w:space="0" w:color="auto"/>
            </w:tcBorders>
            <w:hideMark/>
          </w:tcPr>
          <w:p w14:paraId="3257A2A0" w14:textId="77777777" w:rsidR="007355C3" w:rsidRDefault="007355C3" w:rsidP="004410EA">
            <w:pPr>
              <w:jc w:val="both"/>
              <w:rPr>
                <w:rFonts w:cstheme="minorHAnsi"/>
                <w:b/>
                <w:bCs/>
              </w:rPr>
            </w:pPr>
            <w:r>
              <w:rPr>
                <w:rFonts w:cstheme="minorHAnsi"/>
                <w:b/>
                <w:bCs/>
              </w:rPr>
              <w:t>General Pot</w:t>
            </w:r>
          </w:p>
        </w:tc>
      </w:tr>
      <w:tr w:rsidR="007355C3" w14:paraId="4D16B26F" w14:textId="77777777" w:rsidTr="004410EA">
        <w:tc>
          <w:tcPr>
            <w:tcW w:w="3309" w:type="dxa"/>
            <w:tcBorders>
              <w:top w:val="single" w:sz="4" w:space="0" w:color="auto"/>
              <w:left w:val="single" w:sz="4" w:space="0" w:color="auto"/>
              <w:bottom w:val="single" w:sz="4" w:space="0" w:color="auto"/>
              <w:right w:val="single" w:sz="4" w:space="0" w:color="auto"/>
            </w:tcBorders>
            <w:hideMark/>
          </w:tcPr>
          <w:p w14:paraId="06834BF3" w14:textId="77777777" w:rsidR="007355C3" w:rsidRDefault="007355C3" w:rsidP="004410EA">
            <w:pPr>
              <w:jc w:val="both"/>
              <w:rPr>
                <w:rFonts w:cstheme="minorHAnsi"/>
                <w:b/>
                <w:bCs/>
              </w:rPr>
            </w:pPr>
            <w:r>
              <w:rPr>
                <w:rFonts w:cstheme="minorHAnsi"/>
                <w:b/>
                <w:bCs/>
              </w:rPr>
              <w:t>Total Budget</w:t>
            </w:r>
          </w:p>
        </w:tc>
        <w:tc>
          <w:tcPr>
            <w:tcW w:w="3288" w:type="dxa"/>
            <w:tcBorders>
              <w:top w:val="single" w:sz="4" w:space="0" w:color="auto"/>
              <w:left w:val="single" w:sz="4" w:space="0" w:color="auto"/>
              <w:bottom w:val="single" w:sz="4" w:space="0" w:color="auto"/>
              <w:right w:val="single" w:sz="4" w:space="0" w:color="auto"/>
            </w:tcBorders>
            <w:hideMark/>
          </w:tcPr>
          <w:p w14:paraId="76055ABA" w14:textId="77777777" w:rsidR="007355C3" w:rsidRDefault="007355C3" w:rsidP="004410EA">
            <w:pPr>
              <w:jc w:val="both"/>
              <w:rPr>
                <w:rFonts w:cstheme="minorHAnsi"/>
              </w:rPr>
            </w:pPr>
            <w:r>
              <w:rPr>
                <w:rFonts w:cstheme="minorHAnsi"/>
              </w:rPr>
              <w:t>£15,000</w:t>
            </w:r>
          </w:p>
        </w:tc>
        <w:tc>
          <w:tcPr>
            <w:tcW w:w="3292" w:type="dxa"/>
            <w:tcBorders>
              <w:top w:val="single" w:sz="4" w:space="0" w:color="auto"/>
              <w:left w:val="single" w:sz="4" w:space="0" w:color="auto"/>
              <w:bottom w:val="single" w:sz="4" w:space="0" w:color="auto"/>
              <w:right w:val="single" w:sz="4" w:space="0" w:color="auto"/>
            </w:tcBorders>
            <w:hideMark/>
          </w:tcPr>
          <w:p w14:paraId="46768D47" w14:textId="77777777" w:rsidR="007355C3" w:rsidRDefault="007355C3" w:rsidP="004410EA">
            <w:pPr>
              <w:jc w:val="both"/>
              <w:rPr>
                <w:rFonts w:cstheme="minorHAnsi"/>
              </w:rPr>
            </w:pPr>
            <w:r>
              <w:rPr>
                <w:rFonts w:cstheme="minorHAnsi"/>
              </w:rPr>
              <w:t>£40,000</w:t>
            </w:r>
          </w:p>
        </w:tc>
      </w:tr>
      <w:tr w:rsidR="007355C3" w14:paraId="156E5A3E" w14:textId="77777777" w:rsidTr="004410EA">
        <w:tc>
          <w:tcPr>
            <w:tcW w:w="3309" w:type="dxa"/>
            <w:tcBorders>
              <w:top w:val="single" w:sz="4" w:space="0" w:color="auto"/>
              <w:left w:val="single" w:sz="4" w:space="0" w:color="auto"/>
              <w:bottom w:val="single" w:sz="4" w:space="0" w:color="auto"/>
              <w:right w:val="single" w:sz="4" w:space="0" w:color="auto"/>
            </w:tcBorders>
            <w:hideMark/>
          </w:tcPr>
          <w:p w14:paraId="7AC83DC3" w14:textId="77777777" w:rsidR="007355C3" w:rsidRDefault="007355C3" w:rsidP="004410EA">
            <w:pPr>
              <w:jc w:val="both"/>
              <w:rPr>
                <w:rFonts w:cstheme="minorHAnsi"/>
                <w:b/>
                <w:bCs/>
              </w:rPr>
            </w:pPr>
            <w:r>
              <w:rPr>
                <w:rFonts w:cstheme="minorHAnsi"/>
                <w:b/>
                <w:bCs/>
              </w:rPr>
              <w:t>Exec 1 Spend</w:t>
            </w:r>
          </w:p>
        </w:tc>
        <w:tc>
          <w:tcPr>
            <w:tcW w:w="3288" w:type="dxa"/>
            <w:tcBorders>
              <w:top w:val="single" w:sz="4" w:space="0" w:color="auto"/>
              <w:left w:val="single" w:sz="4" w:space="0" w:color="auto"/>
              <w:bottom w:val="single" w:sz="4" w:space="0" w:color="auto"/>
              <w:right w:val="single" w:sz="4" w:space="0" w:color="auto"/>
            </w:tcBorders>
            <w:hideMark/>
          </w:tcPr>
          <w:p w14:paraId="6EF66231" w14:textId="77777777" w:rsidR="007355C3" w:rsidRDefault="007355C3" w:rsidP="004410EA">
            <w:pPr>
              <w:jc w:val="both"/>
              <w:rPr>
                <w:rFonts w:cstheme="minorHAnsi"/>
              </w:rPr>
            </w:pPr>
            <w:r>
              <w:rPr>
                <w:rFonts w:cstheme="minorHAnsi"/>
              </w:rPr>
              <w:t>£375</w:t>
            </w:r>
          </w:p>
        </w:tc>
        <w:tc>
          <w:tcPr>
            <w:tcW w:w="3292" w:type="dxa"/>
            <w:tcBorders>
              <w:top w:val="single" w:sz="4" w:space="0" w:color="auto"/>
              <w:left w:val="single" w:sz="4" w:space="0" w:color="auto"/>
              <w:bottom w:val="single" w:sz="4" w:space="0" w:color="auto"/>
              <w:right w:val="single" w:sz="4" w:space="0" w:color="auto"/>
            </w:tcBorders>
            <w:hideMark/>
          </w:tcPr>
          <w:p w14:paraId="7D21D17B" w14:textId="77777777" w:rsidR="007355C3" w:rsidRDefault="007355C3" w:rsidP="004410EA">
            <w:pPr>
              <w:jc w:val="both"/>
              <w:rPr>
                <w:rFonts w:cstheme="minorHAnsi"/>
              </w:rPr>
            </w:pPr>
            <w:r>
              <w:rPr>
                <w:rFonts w:cstheme="minorHAnsi"/>
              </w:rPr>
              <w:t>£315</w:t>
            </w:r>
          </w:p>
        </w:tc>
      </w:tr>
      <w:tr w:rsidR="007355C3" w14:paraId="2DBF761C" w14:textId="77777777" w:rsidTr="004410EA">
        <w:tc>
          <w:tcPr>
            <w:tcW w:w="3309" w:type="dxa"/>
            <w:tcBorders>
              <w:top w:val="single" w:sz="4" w:space="0" w:color="auto"/>
              <w:left w:val="single" w:sz="4" w:space="0" w:color="auto"/>
              <w:bottom w:val="single" w:sz="4" w:space="0" w:color="auto"/>
              <w:right w:val="single" w:sz="4" w:space="0" w:color="auto"/>
            </w:tcBorders>
            <w:hideMark/>
          </w:tcPr>
          <w:p w14:paraId="4588A80F" w14:textId="77777777" w:rsidR="007355C3" w:rsidRDefault="007355C3" w:rsidP="004410EA">
            <w:pPr>
              <w:jc w:val="both"/>
              <w:rPr>
                <w:rFonts w:cstheme="minorHAnsi"/>
                <w:b/>
                <w:bCs/>
              </w:rPr>
            </w:pPr>
            <w:r>
              <w:rPr>
                <w:rFonts w:cstheme="minorHAnsi"/>
                <w:b/>
                <w:bCs/>
              </w:rPr>
              <w:t>Exec 2 Spend</w:t>
            </w:r>
          </w:p>
        </w:tc>
        <w:tc>
          <w:tcPr>
            <w:tcW w:w="3288" w:type="dxa"/>
            <w:tcBorders>
              <w:top w:val="single" w:sz="4" w:space="0" w:color="auto"/>
              <w:left w:val="single" w:sz="4" w:space="0" w:color="auto"/>
              <w:bottom w:val="single" w:sz="4" w:space="0" w:color="auto"/>
              <w:right w:val="single" w:sz="4" w:space="0" w:color="auto"/>
            </w:tcBorders>
            <w:hideMark/>
          </w:tcPr>
          <w:p w14:paraId="26A40F62" w14:textId="77777777" w:rsidR="007355C3" w:rsidRDefault="007355C3" w:rsidP="004410EA">
            <w:pPr>
              <w:jc w:val="both"/>
              <w:rPr>
                <w:rFonts w:cstheme="minorHAnsi"/>
              </w:rPr>
            </w:pPr>
            <w:r>
              <w:rPr>
                <w:rFonts w:cstheme="minorHAnsi"/>
              </w:rPr>
              <w:t>£801.91</w:t>
            </w:r>
          </w:p>
        </w:tc>
        <w:tc>
          <w:tcPr>
            <w:tcW w:w="3292" w:type="dxa"/>
            <w:tcBorders>
              <w:top w:val="single" w:sz="4" w:space="0" w:color="auto"/>
              <w:left w:val="single" w:sz="4" w:space="0" w:color="auto"/>
              <w:bottom w:val="single" w:sz="4" w:space="0" w:color="auto"/>
              <w:right w:val="single" w:sz="4" w:space="0" w:color="auto"/>
            </w:tcBorders>
            <w:hideMark/>
          </w:tcPr>
          <w:p w14:paraId="7EEEE476" w14:textId="77777777" w:rsidR="007355C3" w:rsidRDefault="007355C3" w:rsidP="004410EA">
            <w:pPr>
              <w:jc w:val="both"/>
              <w:rPr>
                <w:rFonts w:cstheme="minorHAnsi"/>
              </w:rPr>
            </w:pPr>
            <w:r>
              <w:rPr>
                <w:rFonts w:cstheme="minorHAnsi"/>
              </w:rPr>
              <w:t>£1540</w:t>
            </w:r>
          </w:p>
        </w:tc>
      </w:tr>
      <w:tr w:rsidR="007355C3" w14:paraId="2E91A3F7" w14:textId="77777777" w:rsidTr="004410EA">
        <w:tc>
          <w:tcPr>
            <w:tcW w:w="3309" w:type="dxa"/>
            <w:tcBorders>
              <w:top w:val="single" w:sz="4" w:space="0" w:color="auto"/>
              <w:left w:val="single" w:sz="4" w:space="0" w:color="auto"/>
              <w:bottom w:val="single" w:sz="4" w:space="0" w:color="auto"/>
              <w:right w:val="single" w:sz="4" w:space="0" w:color="auto"/>
            </w:tcBorders>
            <w:hideMark/>
          </w:tcPr>
          <w:p w14:paraId="2522D1BC" w14:textId="77777777" w:rsidR="007355C3" w:rsidRDefault="007355C3" w:rsidP="004410EA">
            <w:pPr>
              <w:jc w:val="both"/>
              <w:rPr>
                <w:rFonts w:cstheme="minorHAnsi"/>
                <w:b/>
                <w:bCs/>
              </w:rPr>
            </w:pPr>
            <w:r>
              <w:rPr>
                <w:rFonts w:cstheme="minorHAnsi"/>
                <w:b/>
                <w:bCs/>
              </w:rPr>
              <w:t>Exec 3 Spend</w:t>
            </w:r>
          </w:p>
        </w:tc>
        <w:tc>
          <w:tcPr>
            <w:tcW w:w="3288" w:type="dxa"/>
            <w:tcBorders>
              <w:top w:val="single" w:sz="4" w:space="0" w:color="auto"/>
              <w:left w:val="single" w:sz="4" w:space="0" w:color="auto"/>
              <w:bottom w:val="single" w:sz="4" w:space="0" w:color="auto"/>
              <w:right w:val="single" w:sz="4" w:space="0" w:color="auto"/>
            </w:tcBorders>
            <w:hideMark/>
          </w:tcPr>
          <w:p w14:paraId="43D4F0AA" w14:textId="77777777" w:rsidR="007355C3" w:rsidRDefault="007355C3" w:rsidP="004410EA">
            <w:pPr>
              <w:jc w:val="both"/>
              <w:rPr>
                <w:rFonts w:cstheme="minorHAnsi"/>
              </w:rPr>
            </w:pPr>
            <w:r>
              <w:rPr>
                <w:rFonts w:cstheme="minorHAnsi"/>
              </w:rPr>
              <w:t>£690</w:t>
            </w:r>
          </w:p>
        </w:tc>
        <w:tc>
          <w:tcPr>
            <w:tcW w:w="3292" w:type="dxa"/>
            <w:tcBorders>
              <w:top w:val="single" w:sz="4" w:space="0" w:color="auto"/>
              <w:left w:val="single" w:sz="4" w:space="0" w:color="auto"/>
              <w:bottom w:val="single" w:sz="4" w:space="0" w:color="auto"/>
              <w:right w:val="single" w:sz="4" w:space="0" w:color="auto"/>
            </w:tcBorders>
            <w:hideMark/>
          </w:tcPr>
          <w:p w14:paraId="5B217BA7" w14:textId="77777777" w:rsidR="007355C3" w:rsidRDefault="007355C3" w:rsidP="004410EA">
            <w:pPr>
              <w:jc w:val="both"/>
              <w:rPr>
                <w:rFonts w:cstheme="minorHAnsi"/>
              </w:rPr>
            </w:pPr>
            <w:r>
              <w:rPr>
                <w:rFonts w:cstheme="minorHAnsi"/>
              </w:rPr>
              <w:t>£1540</w:t>
            </w:r>
          </w:p>
        </w:tc>
      </w:tr>
      <w:tr w:rsidR="007355C3" w14:paraId="28AD7191" w14:textId="77777777" w:rsidTr="004410EA">
        <w:tc>
          <w:tcPr>
            <w:tcW w:w="3309" w:type="dxa"/>
            <w:tcBorders>
              <w:top w:val="single" w:sz="4" w:space="0" w:color="auto"/>
              <w:left w:val="single" w:sz="4" w:space="0" w:color="auto"/>
              <w:bottom w:val="single" w:sz="4" w:space="0" w:color="auto"/>
              <w:right w:val="single" w:sz="4" w:space="0" w:color="auto"/>
            </w:tcBorders>
            <w:hideMark/>
          </w:tcPr>
          <w:p w14:paraId="244BFC98" w14:textId="77777777" w:rsidR="007355C3" w:rsidRDefault="007355C3" w:rsidP="004410EA">
            <w:pPr>
              <w:jc w:val="both"/>
              <w:rPr>
                <w:rFonts w:cstheme="minorHAnsi"/>
                <w:b/>
                <w:bCs/>
              </w:rPr>
            </w:pPr>
            <w:r>
              <w:rPr>
                <w:rFonts w:cstheme="minorHAnsi"/>
                <w:b/>
                <w:bCs/>
              </w:rPr>
              <w:t>Exec 4 Spend</w:t>
            </w:r>
          </w:p>
        </w:tc>
        <w:tc>
          <w:tcPr>
            <w:tcW w:w="3288" w:type="dxa"/>
            <w:tcBorders>
              <w:top w:val="single" w:sz="4" w:space="0" w:color="auto"/>
              <w:left w:val="single" w:sz="4" w:space="0" w:color="auto"/>
              <w:bottom w:val="single" w:sz="4" w:space="0" w:color="auto"/>
              <w:right w:val="single" w:sz="4" w:space="0" w:color="auto"/>
            </w:tcBorders>
            <w:hideMark/>
          </w:tcPr>
          <w:p w14:paraId="12262019" w14:textId="77777777" w:rsidR="007355C3" w:rsidRDefault="007355C3" w:rsidP="004410EA">
            <w:pPr>
              <w:jc w:val="both"/>
              <w:rPr>
                <w:rFonts w:cstheme="minorHAnsi"/>
              </w:rPr>
            </w:pPr>
            <w:r>
              <w:rPr>
                <w:rFonts w:cstheme="minorHAnsi"/>
              </w:rPr>
              <w:t>£3566.27</w:t>
            </w:r>
          </w:p>
        </w:tc>
        <w:tc>
          <w:tcPr>
            <w:tcW w:w="3292" w:type="dxa"/>
            <w:tcBorders>
              <w:top w:val="single" w:sz="4" w:space="0" w:color="auto"/>
              <w:left w:val="single" w:sz="4" w:space="0" w:color="auto"/>
              <w:bottom w:val="single" w:sz="4" w:space="0" w:color="auto"/>
              <w:right w:val="single" w:sz="4" w:space="0" w:color="auto"/>
            </w:tcBorders>
            <w:hideMark/>
          </w:tcPr>
          <w:p w14:paraId="5BAA207E" w14:textId="77777777" w:rsidR="007355C3" w:rsidRDefault="007355C3" w:rsidP="004410EA">
            <w:pPr>
              <w:jc w:val="both"/>
              <w:rPr>
                <w:rFonts w:cstheme="minorHAnsi"/>
              </w:rPr>
            </w:pPr>
            <w:r>
              <w:rPr>
                <w:rFonts w:cstheme="minorHAnsi"/>
              </w:rPr>
              <w:t>£435</w:t>
            </w:r>
          </w:p>
        </w:tc>
      </w:tr>
      <w:tr w:rsidR="007355C3" w14:paraId="25EEC3FE" w14:textId="77777777" w:rsidTr="004410EA">
        <w:tc>
          <w:tcPr>
            <w:tcW w:w="3309" w:type="dxa"/>
            <w:tcBorders>
              <w:top w:val="single" w:sz="4" w:space="0" w:color="auto"/>
              <w:left w:val="single" w:sz="4" w:space="0" w:color="auto"/>
              <w:bottom w:val="single" w:sz="4" w:space="0" w:color="auto"/>
              <w:right w:val="single" w:sz="4" w:space="0" w:color="auto"/>
            </w:tcBorders>
            <w:hideMark/>
          </w:tcPr>
          <w:p w14:paraId="20EAA1D1" w14:textId="77777777" w:rsidR="007355C3" w:rsidRDefault="007355C3" w:rsidP="004410EA">
            <w:pPr>
              <w:jc w:val="both"/>
              <w:rPr>
                <w:rFonts w:cstheme="minorHAnsi"/>
                <w:b/>
                <w:bCs/>
              </w:rPr>
            </w:pPr>
            <w:r>
              <w:rPr>
                <w:rFonts w:cstheme="minorHAnsi"/>
                <w:b/>
                <w:bCs/>
              </w:rPr>
              <w:t>Exec 5 Spend</w:t>
            </w:r>
          </w:p>
        </w:tc>
        <w:tc>
          <w:tcPr>
            <w:tcW w:w="3288" w:type="dxa"/>
            <w:tcBorders>
              <w:top w:val="single" w:sz="4" w:space="0" w:color="auto"/>
              <w:left w:val="single" w:sz="4" w:space="0" w:color="auto"/>
              <w:bottom w:val="single" w:sz="4" w:space="0" w:color="auto"/>
              <w:right w:val="single" w:sz="4" w:space="0" w:color="auto"/>
            </w:tcBorders>
            <w:hideMark/>
          </w:tcPr>
          <w:p w14:paraId="644E961B" w14:textId="4FAF6F60" w:rsidR="007355C3" w:rsidRDefault="007355C3" w:rsidP="004410EA">
            <w:pPr>
              <w:jc w:val="both"/>
              <w:rPr>
                <w:rFonts w:cstheme="minorHAnsi"/>
              </w:rPr>
            </w:pPr>
            <w:r>
              <w:rPr>
                <w:rFonts w:cstheme="minorHAnsi"/>
              </w:rPr>
              <w:t>£</w:t>
            </w:r>
            <w:r w:rsidR="00D346A6">
              <w:rPr>
                <w:rFonts w:cstheme="minorHAnsi"/>
              </w:rPr>
              <w:t>1178.39</w:t>
            </w:r>
          </w:p>
        </w:tc>
        <w:tc>
          <w:tcPr>
            <w:tcW w:w="3292" w:type="dxa"/>
            <w:tcBorders>
              <w:top w:val="single" w:sz="4" w:space="0" w:color="auto"/>
              <w:left w:val="single" w:sz="4" w:space="0" w:color="auto"/>
              <w:bottom w:val="single" w:sz="4" w:space="0" w:color="auto"/>
              <w:right w:val="single" w:sz="4" w:space="0" w:color="auto"/>
            </w:tcBorders>
            <w:hideMark/>
          </w:tcPr>
          <w:p w14:paraId="35E17914" w14:textId="77777777" w:rsidR="007355C3" w:rsidRDefault="007355C3" w:rsidP="004410EA">
            <w:pPr>
              <w:jc w:val="both"/>
              <w:rPr>
                <w:rFonts w:cstheme="minorHAnsi"/>
              </w:rPr>
            </w:pPr>
            <w:r>
              <w:rPr>
                <w:rFonts w:cstheme="minorHAnsi"/>
              </w:rPr>
              <w:t>£350</w:t>
            </w:r>
          </w:p>
        </w:tc>
      </w:tr>
      <w:tr w:rsidR="007355C3" w14:paraId="331BA440" w14:textId="77777777" w:rsidTr="004410EA">
        <w:tc>
          <w:tcPr>
            <w:tcW w:w="3309" w:type="dxa"/>
            <w:tcBorders>
              <w:top w:val="single" w:sz="4" w:space="0" w:color="auto"/>
              <w:left w:val="single" w:sz="4" w:space="0" w:color="auto"/>
              <w:bottom w:val="single" w:sz="4" w:space="0" w:color="auto"/>
              <w:right w:val="single" w:sz="4" w:space="0" w:color="auto"/>
            </w:tcBorders>
          </w:tcPr>
          <w:p w14:paraId="07992BAF" w14:textId="208C867D" w:rsidR="007355C3" w:rsidRDefault="007355C3" w:rsidP="004410EA">
            <w:pPr>
              <w:jc w:val="both"/>
              <w:rPr>
                <w:rFonts w:cstheme="minorHAnsi"/>
                <w:b/>
                <w:bCs/>
              </w:rPr>
            </w:pPr>
            <w:r>
              <w:rPr>
                <w:rFonts w:cstheme="minorHAnsi"/>
                <w:b/>
                <w:bCs/>
              </w:rPr>
              <w:t>Exec 6 Spend</w:t>
            </w:r>
          </w:p>
        </w:tc>
        <w:tc>
          <w:tcPr>
            <w:tcW w:w="3288" w:type="dxa"/>
            <w:tcBorders>
              <w:top w:val="single" w:sz="4" w:space="0" w:color="auto"/>
              <w:left w:val="single" w:sz="4" w:space="0" w:color="auto"/>
              <w:bottom w:val="single" w:sz="4" w:space="0" w:color="auto"/>
              <w:right w:val="single" w:sz="4" w:space="0" w:color="auto"/>
            </w:tcBorders>
          </w:tcPr>
          <w:p w14:paraId="1A2D8516" w14:textId="1B574068" w:rsidR="007355C3" w:rsidRDefault="007355C3" w:rsidP="004410EA">
            <w:pPr>
              <w:jc w:val="both"/>
              <w:rPr>
                <w:rFonts w:cstheme="minorHAnsi"/>
              </w:rPr>
            </w:pPr>
            <w:r>
              <w:rPr>
                <w:rFonts w:cstheme="minorHAnsi"/>
              </w:rPr>
              <w:t>£346</w:t>
            </w:r>
          </w:p>
        </w:tc>
        <w:tc>
          <w:tcPr>
            <w:tcW w:w="3292" w:type="dxa"/>
            <w:tcBorders>
              <w:top w:val="single" w:sz="4" w:space="0" w:color="auto"/>
              <w:left w:val="single" w:sz="4" w:space="0" w:color="auto"/>
              <w:bottom w:val="single" w:sz="4" w:space="0" w:color="auto"/>
              <w:right w:val="single" w:sz="4" w:space="0" w:color="auto"/>
            </w:tcBorders>
          </w:tcPr>
          <w:p w14:paraId="5F574C6C" w14:textId="552D8C7E" w:rsidR="007355C3" w:rsidRDefault="007355C3" w:rsidP="004410EA">
            <w:pPr>
              <w:jc w:val="both"/>
              <w:rPr>
                <w:rFonts w:cstheme="minorHAnsi"/>
              </w:rPr>
            </w:pPr>
            <w:r>
              <w:rPr>
                <w:rFonts w:cstheme="minorHAnsi"/>
              </w:rPr>
              <w:t>£1691.83</w:t>
            </w:r>
          </w:p>
        </w:tc>
      </w:tr>
      <w:tr w:rsidR="007355C3" w14:paraId="0745DCEE" w14:textId="77777777" w:rsidTr="004410EA">
        <w:tc>
          <w:tcPr>
            <w:tcW w:w="3309" w:type="dxa"/>
            <w:tcBorders>
              <w:top w:val="single" w:sz="4" w:space="0" w:color="auto"/>
              <w:left w:val="single" w:sz="4" w:space="0" w:color="auto"/>
              <w:bottom w:val="single" w:sz="4" w:space="0" w:color="auto"/>
              <w:right w:val="single" w:sz="4" w:space="0" w:color="auto"/>
            </w:tcBorders>
            <w:hideMark/>
          </w:tcPr>
          <w:p w14:paraId="53E1A4F0" w14:textId="77777777" w:rsidR="007355C3" w:rsidRDefault="007355C3" w:rsidP="004410EA">
            <w:pPr>
              <w:jc w:val="both"/>
              <w:rPr>
                <w:rFonts w:cstheme="minorHAnsi"/>
                <w:b/>
                <w:bCs/>
              </w:rPr>
            </w:pPr>
            <w:r>
              <w:rPr>
                <w:rFonts w:cstheme="minorHAnsi"/>
                <w:b/>
                <w:bCs/>
              </w:rPr>
              <w:t>Remaining Budget</w:t>
            </w:r>
          </w:p>
        </w:tc>
        <w:tc>
          <w:tcPr>
            <w:tcW w:w="3288" w:type="dxa"/>
            <w:tcBorders>
              <w:top w:val="single" w:sz="4" w:space="0" w:color="auto"/>
              <w:left w:val="single" w:sz="4" w:space="0" w:color="auto"/>
              <w:bottom w:val="single" w:sz="4" w:space="0" w:color="auto"/>
              <w:right w:val="single" w:sz="4" w:space="0" w:color="auto"/>
            </w:tcBorders>
            <w:hideMark/>
          </w:tcPr>
          <w:p w14:paraId="128177D6" w14:textId="43BBCD63" w:rsidR="007355C3" w:rsidRDefault="007355C3" w:rsidP="004410EA">
            <w:pPr>
              <w:jc w:val="both"/>
              <w:rPr>
                <w:rFonts w:cstheme="minorHAnsi"/>
                <w:b/>
                <w:bCs/>
              </w:rPr>
            </w:pPr>
            <w:r>
              <w:rPr>
                <w:rFonts w:cstheme="minorHAnsi"/>
                <w:b/>
                <w:bCs/>
              </w:rPr>
              <w:t>£8</w:t>
            </w:r>
            <w:r w:rsidR="00D346A6">
              <w:rPr>
                <w:rFonts w:cstheme="minorHAnsi"/>
                <w:b/>
                <w:bCs/>
              </w:rPr>
              <w:t>042.43</w:t>
            </w:r>
          </w:p>
        </w:tc>
        <w:tc>
          <w:tcPr>
            <w:tcW w:w="3292" w:type="dxa"/>
            <w:tcBorders>
              <w:top w:val="single" w:sz="4" w:space="0" w:color="auto"/>
              <w:left w:val="single" w:sz="4" w:space="0" w:color="auto"/>
              <w:bottom w:val="single" w:sz="4" w:space="0" w:color="auto"/>
              <w:right w:val="single" w:sz="4" w:space="0" w:color="auto"/>
            </w:tcBorders>
            <w:hideMark/>
          </w:tcPr>
          <w:p w14:paraId="0BDF0EC2" w14:textId="1F9A2563" w:rsidR="007355C3" w:rsidRDefault="007355C3" w:rsidP="004410EA">
            <w:pPr>
              <w:jc w:val="both"/>
              <w:rPr>
                <w:rFonts w:cstheme="minorHAnsi"/>
                <w:b/>
                <w:bCs/>
              </w:rPr>
            </w:pPr>
            <w:r>
              <w:rPr>
                <w:rFonts w:cstheme="minorHAnsi"/>
                <w:b/>
                <w:bCs/>
              </w:rPr>
              <w:t>£34,128.17</w:t>
            </w:r>
          </w:p>
        </w:tc>
      </w:tr>
    </w:tbl>
    <w:p w14:paraId="1E394FA2" w14:textId="77777777" w:rsidR="007355C3" w:rsidRPr="00687C8A" w:rsidRDefault="007355C3" w:rsidP="007355C3">
      <w:pPr>
        <w:jc w:val="both"/>
        <w:rPr>
          <w:rFonts w:cstheme="minorHAnsi"/>
        </w:rPr>
      </w:pPr>
    </w:p>
    <w:p w14:paraId="68E7AEDE" w14:textId="77777777" w:rsidR="007355C3" w:rsidRPr="007355C3" w:rsidRDefault="007355C3" w:rsidP="007355C3">
      <w:pPr>
        <w:jc w:val="both"/>
        <w:rPr>
          <w:rFonts w:cstheme="minorHAnsi"/>
          <w:b/>
          <w:bCs/>
        </w:rPr>
      </w:pPr>
    </w:p>
    <w:p w14:paraId="0A092FBE" w14:textId="35533FED" w:rsidR="00B433B5" w:rsidRPr="00861DB3" w:rsidRDefault="00B433B5" w:rsidP="00B433B5">
      <w:pPr>
        <w:pStyle w:val="ListParagraph"/>
        <w:numPr>
          <w:ilvl w:val="0"/>
          <w:numId w:val="1"/>
        </w:numPr>
        <w:jc w:val="both"/>
        <w:rPr>
          <w:rFonts w:cstheme="minorHAnsi"/>
          <w:b/>
          <w:bCs/>
        </w:rPr>
      </w:pPr>
      <w:r w:rsidRPr="00834BE0">
        <w:rPr>
          <w:rFonts w:cstheme="minorHAnsi"/>
          <w:b/>
          <w:bCs/>
          <w:color w:val="000000" w:themeColor="text1"/>
        </w:rPr>
        <w:t>AOB</w:t>
      </w:r>
    </w:p>
    <w:p w14:paraId="5DF3B1ED" w14:textId="16A41156" w:rsidR="00861DB3" w:rsidRPr="00861DB3" w:rsidRDefault="00861DB3" w:rsidP="00861DB3">
      <w:pPr>
        <w:jc w:val="both"/>
        <w:rPr>
          <w:rFonts w:cstheme="minorHAnsi"/>
        </w:rPr>
      </w:pPr>
      <w:r w:rsidRPr="00861DB3">
        <w:rPr>
          <w:rFonts w:cstheme="minorHAnsi"/>
        </w:rPr>
        <w:t>Grant portal</w:t>
      </w:r>
    </w:p>
    <w:p w14:paraId="2E9B6471" w14:textId="0F3556F2" w:rsidR="00861DB3" w:rsidRDefault="00861DB3" w:rsidP="00861DB3">
      <w:pPr>
        <w:pStyle w:val="ListParagraph"/>
        <w:numPr>
          <w:ilvl w:val="0"/>
          <w:numId w:val="24"/>
        </w:numPr>
        <w:jc w:val="both"/>
        <w:rPr>
          <w:rFonts w:cstheme="minorHAnsi"/>
        </w:rPr>
      </w:pPr>
      <w:r w:rsidRPr="00861DB3">
        <w:rPr>
          <w:rFonts w:cstheme="minorHAnsi"/>
        </w:rPr>
        <w:t>SM – change GAS drop down menu for expected expenditure – Staff action: look into adding an other/savings account option.</w:t>
      </w:r>
    </w:p>
    <w:p w14:paraId="0C553E16" w14:textId="2170D97B" w:rsidR="00861DB3" w:rsidRDefault="00861DB3" w:rsidP="00861DB3">
      <w:pPr>
        <w:pStyle w:val="ListParagraph"/>
        <w:numPr>
          <w:ilvl w:val="0"/>
          <w:numId w:val="24"/>
        </w:numPr>
        <w:jc w:val="both"/>
        <w:rPr>
          <w:rFonts w:cstheme="minorHAnsi"/>
        </w:rPr>
      </w:pPr>
      <w:r>
        <w:rPr>
          <w:rFonts w:cstheme="minorHAnsi"/>
        </w:rPr>
        <w:t>Can’t delete, only withdraw – is that a feature that could be implemented?</w:t>
      </w:r>
    </w:p>
    <w:p w14:paraId="01540074" w14:textId="2996DA79" w:rsidR="00861DB3" w:rsidRDefault="00861DB3" w:rsidP="00861DB3">
      <w:pPr>
        <w:jc w:val="both"/>
        <w:rPr>
          <w:rFonts w:cstheme="minorHAnsi"/>
        </w:rPr>
      </w:pPr>
    </w:p>
    <w:p w14:paraId="1B48287B" w14:textId="65B6D3EA" w:rsidR="00861DB3" w:rsidRDefault="00861DB3" w:rsidP="00861DB3">
      <w:pPr>
        <w:jc w:val="both"/>
        <w:rPr>
          <w:rFonts w:cstheme="minorHAnsi"/>
        </w:rPr>
      </w:pPr>
      <w:r>
        <w:rPr>
          <w:rFonts w:cstheme="minorHAnsi"/>
        </w:rPr>
        <w:t>Part funding vs full funding discussion</w:t>
      </w:r>
    </w:p>
    <w:p w14:paraId="31ECB643" w14:textId="0E9E2133" w:rsidR="00861DB3" w:rsidRDefault="00861DB3" w:rsidP="00861DB3">
      <w:pPr>
        <w:pStyle w:val="ListParagraph"/>
        <w:numPr>
          <w:ilvl w:val="0"/>
          <w:numId w:val="24"/>
        </w:numPr>
        <w:jc w:val="both"/>
        <w:rPr>
          <w:rFonts w:cstheme="minorHAnsi"/>
        </w:rPr>
      </w:pPr>
      <w:r>
        <w:rPr>
          <w:rFonts w:cstheme="minorHAnsi"/>
        </w:rPr>
        <w:t>Should socs exec make a position on promoting full funded applications vs part funding</w:t>
      </w:r>
    </w:p>
    <w:p w14:paraId="636C4E68" w14:textId="4883114B" w:rsidR="00861DB3" w:rsidRDefault="00861DB3" w:rsidP="00861DB3">
      <w:pPr>
        <w:pStyle w:val="ListParagraph"/>
        <w:numPr>
          <w:ilvl w:val="0"/>
          <w:numId w:val="24"/>
        </w:numPr>
        <w:jc w:val="both"/>
        <w:rPr>
          <w:rFonts w:cstheme="minorHAnsi"/>
        </w:rPr>
      </w:pPr>
      <w:r>
        <w:rPr>
          <w:rFonts w:cstheme="minorHAnsi"/>
        </w:rPr>
        <w:t>All agree that socs exec should encourage part funded applications</w:t>
      </w:r>
    </w:p>
    <w:p w14:paraId="673B4C1A" w14:textId="6765654A" w:rsidR="00861DB3" w:rsidRDefault="00861DB3" w:rsidP="00861DB3">
      <w:pPr>
        <w:pStyle w:val="ListParagraph"/>
        <w:numPr>
          <w:ilvl w:val="0"/>
          <w:numId w:val="24"/>
        </w:numPr>
        <w:jc w:val="both"/>
        <w:rPr>
          <w:rFonts w:cstheme="minorHAnsi"/>
        </w:rPr>
      </w:pPr>
      <w:r>
        <w:rPr>
          <w:rFonts w:cstheme="minorHAnsi"/>
        </w:rPr>
        <w:t xml:space="preserve">BR – should agree a stance to send out to societies </w:t>
      </w:r>
    </w:p>
    <w:p w14:paraId="37EBA5C5" w14:textId="49C50331" w:rsidR="00861DB3" w:rsidRDefault="00861DB3" w:rsidP="00861DB3">
      <w:pPr>
        <w:pStyle w:val="ListParagraph"/>
        <w:numPr>
          <w:ilvl w:val="0"/>
          <w:numId w:val="24"/>
        </w:numPr>
        <w:jc w:val="both"/>
        <w:rPr>
          <w:rFonts w:cstheme="minorHAnsi"/>
        </w:rPr>
      </w:pPr>
      <w:r>
        <w:rPr>
          <w:rFonts w:cstheme="minorHAnsi"/>
        </w:rPr>
        <w:lastRenderedPageBreak/>
        <w:t>SM – is there a document of funding resources for societies to access that is still available – made by Jodie? Staff action: find and update, potentially advertise this</w:t>
      </w:r>
    </w:p>
    <w:p w14:paraId="26184B7D" w14:textId="51439240" w:rsidR="00016920" w:rsidRDefault="00016920" w:rsidP="00861DB3">
      <w:pPr>
        <w:pStyle w:val="ListParagraph"/>
        <w:numPr>
          <w:ilvl w:val="0"/>
          <w:numId w:val="24"/>
        </w:numPr>
        <w:jc w:val="both"/>
        <w:rPr>
          <w:rFonts w:cstheme="minorHAnsi"/>
        </w:rPr>
      </w:pPr>
      <w:r>
        <w:rPr>
          <w:rFonts w:cstheme="minorHAnsi"/>
        </w:rPr>
        <w:t>BR – socs exec should advertise how much funding they have left through the year to encourage applications</w:t>
      </w:r>
    </w:p>
    <w:p w14:paraId="284E7EFD" w14:textId="6C39A6A5" w:rsidR="00016920" w:rsidRDefault="00016920" w:rsidP="00861DB3">
      <w:pPr>
        <w:pStyle w:val="ListParagraph"/>
        <w:numPr>
          <w:ilvl w:val="0"/>
          <w:numId w:val="24"/>
        </w:numPr>
        <w:jc w:val="both"/>
        <w:rPr>
          <w:rFonts w:cstheme="minorHAnsi"/>
        </w:rPr>
      </w:pPr>
      <w:r>
        <w:rPr>
          <w:rFonts w:cstheme="minorHAnsi"/>
        </w:rPr>
        <w:t xml:space="preserve">KM </w:t>
      </w:r>
      <w:r w:rsidR="00BF5B42">
        <w:rPr>
          <w:rFonts w:cstheme="minorHAnsi"/>
        </w:rPr>
        <w:t>suggests budget updates at the General meetings to encourage applications</w:t>
      </w:r>
    </w:p>
    <w:p w14:paraId="7ABAE812" w14:textId="0BA4F6D3" w:rsidR="00BF5B42" w:rsidRPr="00861DB3" w:rsidRDefault="00BF5B42" w:rsidP="00861DB3">
      <w:pPr>
        <w:pStyle w:val="ListParagraph"/>
        <w:numPr>
          <w:ilvl w:val="0"/>
          <w:numId w:val="24"/>
        </w:numPr>
        <w:jc w:val="both"/>
        <w:rPr>
          <w:rFonts w:cstheme="minorHAnsi"/>
        </w:rPr>
      </w:pPr>
      <w:r>
        <w:rPr>
          <w:rFonts w:cstheme="minorHAnsi"/>
        </w:rPr>
        <w:t>SM – could reach out later in the year to encourage applications for core equipment that will last past academic year</w:t>
      </w:r>
    </w:p>
    <w:p w14:paraId="60EF448A" w14:textId="77777777" w:rsidR="00861DB3" w:rsidRPr="00861DB3" w:rsidRDefault="00861DB3" w:rsidP="00861DB3">
      <w:pPr>
        <w:jc w:val="both"/>
        <w:rPr>
          <w:rFonts w:cstheme="minorHAnsi"/>
        </w:rPr>
      </w:pPr>
    </w:p>
    <w:p w14:paraId="32469BD3" w14:textId="15055C96" w:rsidR="00457B1D" w:rsidRDefault="00457B1D" w:rsidP="00BF5B42">
      <w:pPr>
        <w:jc w:val="both"/>
        <w:rPr>
          <w:rFonts w:cstheme="minorHAnsi"/>
        </w:rPr>
      </w:pPr>
      <w:r w:rsidRPr="00BF5B42">
        <w:rPr>
          <w:rFonts w:cstheme="minorHAnsi"/>
        </w:rPr>
        <w:t>Emergency fund</w:t>
      </w:r>
    </w:p>
    <w:p w14:paraId="09BDB40C" w14:textId="47BB4717" w:rsidR="00BF5B42" w:rsidRDefault="00BF5B42" w:rsidP="00BF5B42">
      <w:pPr>
        <w:pStyle w:val="ListParagraph"/>
        <w:numPr>
          <w:ilvl w:val="0"/>
          <w:numId w:val="24"/>
        </w:numPr>
        <w:jc w:val="both"/>
        <w:rPr>
          <w:rFonts w:cstheme="minorHAnsi"/>
        </w:rPr>
      </w:pPr>
      <w:r>
        <w:rPr>
          <w:rFonts w:cstheme="minorHAnsi"/>
        </w:rPr>
        <w:t>Socs exec all agree to drop this – most applications are valid and this doesn’t seem necessary.</w:t>
      </w:r>
    </w:p>
    <w:p w14:paraId="381AFDD8" w14:textId="5FE714EE" w:rsidR="00687C8A" w:rsidRDefault="00687C8A" w:rsidP="00687C8A">
      <w:pPr>
        <w:jc w:val="both"/>
        <w:rPr>
          <w:rFonts w:cstheme="minorHAnsi"/>
        </w:rPr>
      </w:pPr>
    </w:p>
    <w:p w14:paraId="3F1ACEAB" w14:textId="4CA73E22" w:rsidR="007355C3" w:rsidRPr="007355C3" w:rsidRDefault="007355C3" w:rsidP="007355C3">
      <w:pPr>
        <w:jc w:val="both"/>
        <w:rPr>
          <w:rFonts w:cstheme="minorHAnsi"/>
        </w:rPr>
      </w:pPr>
    </w:p>
    <w:p w14:paraId="3051DDA4" w14:textId="77777777" w:rsidR="00A4751E" w:rsidRPr="00A4751E" w:rsidRDefault="00A4751E" w:rsidP="00A4751E">
      <w:pPr>
        <w:pStyle w:val="ListParagraph"/>
        <w:ind w:left="927"/>
        <w:jc w:val="both"/>
        <w:rPr>
          <w:rFonts w:cstheme="minorHAnsi"/>
          <w:b/>
          <w:bCs/>
        </w:rPr>
      </w:pPr>
    </w:p>
    <w:p w14:paraId="646FFC7B" w14:textId="77777777" w:rsidR="00721D9E" w:rsidRDefault="00721D9E"/>
    <w:sectPr w:rsidR="00721D9E" w:rsidSect="006B74CD">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6F895" w14:textId="77777777" w:rsidR="00496DCA" w:rsidRDefault="00496DCA">
      <w:pPr>
        <w:spacing w:after="0" w:line="240" w:lineRule="auto"/>
      </w:pPr>
      <w:r>
        <w:separator/>
      </w:r>
    </w:p>
  </w:endnote>
  <w:endnote w:type="continuationSeparator" w:id="0">
    <w:p w14:paraId="50FA7042" w14:textId="77777777" w:rsidR="00496DCA" w:rsidRDefault="00496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AEB6E" w14:textId="77777777" w:rsidR="00496DCA" w:rsidRDefault="00496DCA">
      <w:pPr>
        <w:spacing w:after="0" w:line="240" w:lineRule="auto"/>
      </w:pPr>
      <w:r>
        <w:separator/>
      </w:r>
    </w:p>
  </w:footnote>
  <w:footnote w:type="continuationSeparator" w:id="0">
    <w:p w14:paraId="712E8EBB" w14:textId="77777777" w:rsidR="00496DCA" w:rsidRDefault="00496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93802" w14:textId="77777777" w:rsidR="006B74CD" w:rsidRDefault="004214D8" w:rsidP="006B74CD">
    <w:pPr>
      <w:pStyle w:val="Header"/>
      <w:jc w:val="right"/>
    </w:pPr>
    <w:r>
      <w:t xml:space="preserve">                      </w:t>
    </w:r>
    <w:r>
      <w:rPr>
        <w:noProof/>
        <w:lang w:eastAsia="en-GB"/>
      </w:rPr>
      <w:drawing>
        <wp:inline distT="0" distB="0" distL="0" distR="0" wp14:anchorId="4AE78B4F" wp14:editId="2FD824D3">
          <wp:extent cx="940045" cy="819150"/>
          <wp:effectExtent l="0" t="0" r="0" b="0"/>
          <wp:docPr id="1" name="圖片 2" descr="畫面剪輯"/>
          <wp:cNvGraphicFramePr/>
          <a:graphic xmlns:a="http://schemas.openxmlformats.org/drawingml/2006/main">
            <a:graphicData uri="http://schemas.openxmlformats.org/drawingml/2006/picture">
              <pic:pic xmlns:pic="http://schemas.openxmlformats.org/drawingml/2006/picture">
                <pic:nvPicPr>
                  <pic:cNvPr id="2" name="圖片 2" descr="畫面剪輯"/>
                  <pic:cNvPicPr/>
                </pic:nvPicPr>
                <pic:blipFill>
                  <a:blip r:embed="rId1">
                    <a:extLst>
                      <a:ext uri="{28A0092B-C50C-407E-A947-70E740481C1C}">
                        <a14:useLocalDpi xmlns:a14="http://schemas.microsoft.com/office/drawing/2010/main" val="0"/>
                      </a:ext>
                    </a:extLst>
                  </a:blip>
                  <a:stretch>
                    <a:fillRect/>
                  </a:stretch>
                </pic:blipFill>
                <pic:spPr>
                  <a:xfrm>
                    <a:off x="0" y="0"/>
                    <a:ext cx="950239" cy="8280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4A9"/>
    <w:multiLevelType w:val="hybridMultilevel"/>
    <w:tmpl w:val="1AB4E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C40BB"/>
    <w:multiLevelType w:val="hybridMultilevel"/>
    <w:tmpl w:val="1392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76DB5"/>
    <w:multiLevelType w:val="hybridMultilevel"/>
    <w:tmpl w:val="FE42D1E8"/>
    <w:lvl w:ilvl="0" w:tplc="08090001">
      <w:start w:val="1"/>
      <w:numFmt w:val="bullet"/>
      <w:lvlText w:val=""/>
      <w:lvlJc w:val="left"/>
      <w:pPr>
        <w:ind w:left="1899" w:hanging="360"/>
      </w:pPr>
      <w:rPr>
        <w:rFonts w:ascii="Symbol" w:hAnsi="Symbol" w:hint="default"/>
      </w:rPr>
    </w:lvl>
    <w:lvl w:ilvl="1" w:tplc="08090003" w:tentative="1">
      <w:start w:val="1"/>
      <w:numFmt w:val="bullet"/>
      <w:lvlText w:val="o"/>
      <w:lvlJc w:val="left"/>
      <w:pPr>
        <w:ind w:left="2619" w:hanging="360"/>
      </w:pPr>
      <w:rPr>
        <w:rFonts w:ascii="Courier New" w:hAnsi="Courier New" w:cs="Courier New" w:hint="default"/>
      </w:rPr>
    </w:lvl>
    <w:lvl w:ilvl="2" w:tplc="08090005" w:tentative="1">
      <w:start w:val="1"/>
      <w:numFmt w:val="bullet"/>
      <w:lvlText w:val=""/>
      <w:lvlJc w:val="left"/>
      <w:pPr>
        <w:ind w:left="3339" w:hanging="360"/>
      </w:pPr>
      <w:rPr>
        <w:rFonts w:ascii="Wingdings" w:hAnsi="Wingdings" w:hint="default"/>
      </w:rPr>
    </w:lvl>
    <w:lvl w:ilvl="3" w:tplc="08090001" w:tentative="1">
      <w:start w:val="1"/>
      <w:numFmt w:val="bullet"/>
      <w:lvlText w:val=""/>
      <w:lvlJc w:val="left"/>
      <w:pPr>
        <w:ind w:left="4059" w:hanging="360"/>
      </w:pPr>
      <w:rPr>
        <w:rFonts w:ascii="Symbol" w:hAnsi="Symbol" w:hint="default"/>
      </w:rPr>
    </w:lvl>
    <w:lvl w:ilvl="4" w:tplc="08090003" w:tentative="1">
      <w:start w:val="1"/>
      <w:numFmt w:val="bullet"/>
      <w:lvlText w:val="o"/>
      <w:lvlJc w:val="left"/>
      <w:pPr>
        <w:ind w:left="4779" w:hanging="360"/>
      </w:pPr>
      <w:rPr>
        <w:rFonts w:ascii="Courier New" w:hAnsi="Courier New" w:cs="Courier New" w:hint="default"/>
      </w:rPr>
    </w:lvl>
    <w:lvl w:ilvl="5" w:tplc="08090005" w:tentative="1">
      <w:start w:val="1"/>
      <w:numFmt w:val="bullet"/>
      <w:lvlText w:val=""/>
      <w:lvlJc w:val="left"/>
      <w:pPr>
        <w:ind w:left="5499" w:hanging="360"/>
      </w:pPr>
      <w:rPr>
        <w:rFonts w:ascii="Wingdings" w:hAnsi="Wingdings" w:hint="default"/>
      </w:rPr>
    </w:lvl>
    <w:lvl w:ilvl="6" w:tplc="08090001" w:tentative="1">
      <w:start w:val="1"/>
      <w:numFmt w:val="bullet"/>
      <w:lvlText w:val=""/>
      <w:lvlJc w:val="left"/>
      <w:pPr>
        <w:ind w:left="6219" w:hanging="360"/>
      </w:pPr>
      <w:rPr>
        <w:rFonts w:ascii="Symbol" w:hAnsi="Symbol" w:hint="default"/>
      </w:rPr>
    </w:lvl>
    <w:lvl w:ilvl="7" w:tplc="08090003" w:tentative="1">
      <w:start w:val="1"/>
      <w:numFmt w:val="bullet"/>
      <w:lvlText w:val="o"/>
      <w:lvlJc w:val="left"/>
      <w:pPr>
        <w:ind w:left="6939" w:hanging="360"/>
      </w:pPr>
      <w:rPr>
        <w:rFonts w:ascii="Courier New" w:hAnsi="Courier New" w:cs="Courier New" w:hint="default"/>
      </w:rPr>
    </w:lvl>
    <w:lvl w:ilvl="8" w:tplc="08090005" w:tentative="1">
      <w:start w:val="1"/>
      <w:numFmt w:val="bullet"/>
      <w:lvlText w:val=""/>
      <w:lvlJc w:val="left"/>
      <w:pPr>
        <w:ind w:left="7659" w:hanging="360"/>
      </w:pPr>
      <w:rPr>
        <w:rFonts w:ascii="Wingdings" w:hAnsi="Wingdings" w:hint="default"/>
      </w:rPr>
    </w:lvl>
  </w:abstractNum>
  <w:abstractNum w:abstractNumId="3" w15:restartNumberingAfterBreak="0">
    <w:nsid w:val="072F5357"/>
    <w:multiLevelType w:val="hybridMultilevel"/>
    <w:tmpl w:val="E54673AE"/>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4" w15:restartNumberingAfterBreak="0">
    <w:nsid w:val="16FE3D13"/>
    <w:multiLevelType w:val="hybridMultilevel"/>
    <w:tmpl w:val="589CCF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7193DCF"/>
    <w:multiLevelType w:val="hybridMultilevel"/>
    <w:tmpl w:val="E5964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70994"/>
    <w:multiLevelType w:val="hybridMultilevel"/>
    <w:tmpl w:val="219A710E"/>
    <w:lvl w:ilvl="0" w:tplc="21A8829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E0B45D2"/>
    <w:multiLevelType w:val="hybridMultilevel"/>
    <w:tmpl w:val="6DE2FCC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45875A1"/>
    <w:multiLevelType w:val="hybridMultilevel"/>
    <w:tmpl w:val="2A72A310"/>
    <w:lvl w:ilvl="0" w:tplc="3E0CCE18">
      <w:start w:val="1"/>
      <w:numFmt w:val="decimal"/>
      <w:lvlText w:val="%1."/>
      <w:lvlJc w:val="left"/>
      <w:pPr>
        <w:ind w:left="927" w:hanging="360"/>
      </w:pPr>
      <w:rPr>
        <w:b/>
        <w:bCs/>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29F3170"/>
    <w:multiLevelType w:val="hybridMultilevel"/>
    <w:tmpl w:val="C5F03F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3F153F40"/>
    <w:multiLevelType w:val="hybridMultilevel"/>
    <w:tmpl w:val="71D0C9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33C1377"/>
    <w:multiLevelType w:val="hybridMultilevel"/>
    <w:tmpl w:val="02BE9162"/>
    <w:lvl w:ilvl="0" w:tplc="DE24C6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961A9F"/>
    <w:multiLevelType w:val="hybridMultilevel"/>
    <w:tmpl w:val="5EE03C1A"/>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485B7BCB"/>
    <w:multiLevelType w:val="hybridMultilevel"/>
    <w:tmpl w:val="3EF21554"/>
    <w:lvl w:ilvl="0" w:tplc="8CA2CE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EB1EA7"/>
    <w:multiLevelType w:val="hybridMultilevel"/>
    <w:tmpl w:val="D7D4735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706517B"/>
    <w:multiLevelType w:val="hybridMultilevel"/>
    <w:tmpl w:val="4A5075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FFB75F1"/>
    <w:multiLevelType w:val="hybridMultilevel"/>
    <w:tmpl w:val="5442C4A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61716A0D"/>
    <w:multiLevelType w:val="hybridMultilevel"/>
    <w:tmpl w:val="37CCE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023D7A"/>
    <w:multiLevelType w:val="hybridMultilevel"/>
    <w:tmpl w:val="65DE6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4E581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EA20D5C"/>
    <w:multiLevelType w:val="hybridMultilevel"/>
    <w:tmpl w:val="6026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1D319E"/>
    <w:multiLevelType w:val="hybridMultilevel"/>
    <w:tmpl w:val="4CB29E3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7D8704A0"/>
    <w:multiLevelType w:val="hybridMultilevel"/>
    <w:tmpl w:val="16D41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9088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8985362">
    <w:abstractNumId w:val="3"/>
  </w:num>
  <w:num w:numId="3" w16cid:durableId="68625670">
    <w:abstractNumId w:val="6"/>
  </w:num>
  <w:num w:numId="4" w16cid:durableId="1438138803">
    <w:abstractNumId w:val="16"/>
  </w:num>
  <w:num w:numId="5" w16cid:durableId="2031291870">
    <w:abstractNumId w:val="21"/>
  </w:num>
  <w:num w:numId="6" w16cid:durableId="202836222">
    <w:abstractNumId w:val="13"/>
  </w:num>
  <w:num w:numId="7" w16cid:durableId="1213612850">
    <w:abstractNumId w:val="8"/>
  </w:num>
  <w:num w:numId="8" w16cid:durableId="86275616">
    <w:abstractNumId w:val="20"/>
  </w:num>
  <w:num w:numId="9" w16cid:durableId="899097207">
    <w:abstractNumId w:val="0"/>
  </w:num>
  <w:num w:numId="10" w16cid:durableId="1763793267">
    <w:abstractNumId w:val="1"/>
  </w:num>
  <w:num w:numId="11" w16cid:durableId="1731345151">
    <w:abstractNumId w:val="18"/>
  </w:num>
  <w:num w:numId="12" w16cid:durableId="1389263006">
    <w:abstractNumId w:val="22"/>
  </w:num>
  <w:num w:numId="13" w16cid:durableId="1013337744">
    <w:abstractNumId w:val="15"/>
  </w:num>
  <w:num w:numId="14" w16cid:durableId="292030090">
    <w:abstractNumId w:val="7"/>
  </w:num>
  <w:num w:numId="15" w16cid:durableId="1015958508">
    <w:abstractNumId w:val="10"/>
  </w:num>
  <w:num w:numId="16" w16cid:durableId="1763063185">
    <w:abstractNumId w:val="2"/>
  </w:num>
  <w:num w:numId="17" w16cid:durableId="311251323">
    <w:abstractNumId w:val="9"/>
  </w:num>
  <w:num w:numId="18" w16cid:durableId="605885495">
    <w:abstractNumId w:val="14"/>
  </w:num>
  <w:num w:numId="19" w16cid:durableId="1398550880">
    <w:abstractNumId w:val="19"/>
  </w:num>
  <w:num w:numId="20" w16cid:durableId="1906992283">
    <w:abstractNumId w:val="12"/>
  </w:num>
  <w:num w:numId="21" w16cid:durableId="389113041">
    <w:abstractNumId w:val="4"/>
  </w:num>
  <w:num w:numId="22" w16cid:durableId="2131051835">
    <w:abstractNumId w:val="5"/>
  </w:num>
  <w:num w:numId="23" w16cid:durableId="1685787203">
    <w:abstractNumId w:val="17"/>
  </w:num>
  <w:num w:numId="24" w16cid:durableId="9534388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3B5"/>
    <w:rsid w:val="00002E2F"/>
    <w:rsid w:val="00016920"/>
    <w:rsid w:val="00020D9E"/>
    <w:rsid w:val="000255D3"/>
    <w:rsid w:val="00032FE7"/>
    <w:rsid w:val="000367FB"/>
    <w:rsid w:val="00096565"/>
    <w:rsid w:val="000A74F0"/>
    <w:rsid w:val="000C6BEF"/>
    <w:rsid w:val="000D03BB"/>
    <w:rsid w:val="000D6DEC"/>
    <w:rsid w:val="000F6F10"/>
    <w:rsid w:val="0010379E"/>
    <w:rsid w:val="00124DED"/>
    <w:rsid w:val="00127E9B"/>
    <w:rsid w:val="0013143A"/>
    <w:rsid w:val="00143F90"/>
    <w:rsid w:val="00147477"/>
    <w:rsid w:val="00153E69"/>
    <w:rsid w:val="0015529D"/>
    <w:rsid w:val="00157E90"/>
    <w:rsid w:val="00162ABF"/>
    <w:rsid w:val="0017094C"/>
    <w:rsid w:val="00180A0C"/>
    <w:rsid w:val="001A70CE"/>
    <w:rsid w:val="001B4636"/>
    <w:rsid w:val="001B6286"/>
    <w:rsid w:val="001D0046"/>
    <w:rsid w:val="001D317C"/>
    <w:rsid w:val="001F40BA"/>
    <w:rsid w:val="001F458D"/>
    <w:rsid w:val="00202F17"/>
    <w:rsid w:val="00214C90"/>
    <w:rsid w:val="002458D9"/>
    <w:rsid w:val="002535E1"/>
    <w:rsid w:val="00267A36"/>
    <w:rsid w:val="002A353A"/>
    <w:rsid w:val="002A5534"/>
    <w:rsid w:val="002A7A9F"/>
    <w:rsid w:val="002B6F52"/>
    <w:rsid w:val="002C052F"/>
    <w:rsid w:val="002C0B76"/>
    <w:rsid w:val="002D1FCD"/>
    <w:rsid w:val="002E0D01"/>
    <w:rsid w:val="002E3A65"/>
    <w:rsid w:val="002F3C0D"/>
    <w:rsid w:val="0033160D"/>
    <w:rsid w:val="00336198"/>
    <w:rsid w:val="00336FA6"/>
    <w:rsid w:val="003511F2"/>
    <w:rsid w:val="00361BF7"/>
    <w:rsid w:val="003731CD"/>
    <w:rsid w:val="00376CDD"/>
    <w:rsid w:val="00390095"/>
    <w:rsid w:val="003B132F"/>
    <w:rsid w:val="003C3E79"/>
    <w:rsid w:val="003C5125"/>
    <w:rsid w:val="003E0981"/>
    <w:rsid w:val="003E1975"/>
    <w:rsid w:val="003E4A2D"/>
    <w:rsid w:val="003F3A50"/>
    <w:rsid w:val="00402D28"/>
    <w:rsid w:val="00410D7C"/>
    <w:rsid w:val="00413F87"/>
    <w:rsid w:val="004214D8"/>
    <w:rsid w:val="00426738"/>
    <w:rsid w:val="0043514D"/>
    <w:rsid w:val="00450528"/>
    <w:rsid w:val="00457B1D"/>
    <w:rsid w:val="00457BB7"/>
    <w:rsid w:val="00464B33"/>
    <w:rsid w:val="00467281"/>
    <w:rsid w:val="004944BB"/>
    <w:rsid w:val="00496DCA"/>
    <w:rsid w:val="004A4A32"/>
    <w:rsid w:val="004C5D11"/>
    <w:rsid w:val="004C7205"/>
    <w:rsid w:val="004D09D2"/>
    <w:rsid w:val="004E01C4"/>
    <w:rsid w:val="004F38B0"/>
    <w:rsid w:val="0050048F"/>
    <w:rsid w:val="00504007"/>
    <w:rsid w:val="00506B48"/>
    <w:rsid w:val="00514DD7"/>
    <w:rsid w:val="00523B17"/>
    <w:rsid w:val="00571FAC"/>
    <w:rsid w:val="00576E61"/>
    <w:rsid w:val="005963AC"/>
    <w:rsid w:val="00597725"/>
    <w:rsid w:val="005A2F39"/>
    <w:rsid w:val="005B23D1"/>
    <w:rsid w:val="005B473D"/>
    <w:rsid w:val="00615B6F"/>
    <w:rsid w:val="0062238B"/>
    <w:rsid w:val="00634A74"/>
    <w:rsid w:val="00640121"/>
    <w:rsid w:val="00656A28"/>
    <w:rsid w:val="00667948"/>
    <w:rsid w:val="0067096A"/>
    <w:rsid w:val="00687C8A"/>
    <w:rsid w:val="006D5A31"/>
    <w:rsid w:val="00705F6B"/>
    <w:rsid w:val="00714EE1"/>
    <w:rsid w:val="00721D9E"/>
    <w:rsid w:val="0072663C"/>
    <w:rsid w:val="007355C3"/>
    <w:rsid w:val="00743D7A"/>
    <w:rsid w:val="00751D8E"/>
    <w:rsid w:val="0075593B"/>
    <w:rsid w:val="00760A85"/>
    <w:rsid w:val="00767C45"/>
    <w:rsid w:val="00776F87"/>
    <w:rsid w:val="0078362D"/>
    <w:rsid w:val="00785964"/>
    <w:rsid w:val="007C4396"/>
    <w:rsid w:val="007C691D"/>
    <w:rsid w:val="007D6963"/>
    <w:rsid w:val="007E3735"/>
    <w:rsid w:val="007F5FC5"/>
    <w:rsid w:val="00804B38"/>
    <w:rsid w:val="00834BE0"/>
    <w:rsid w:val="00853DE5"/>
    <w:rsid w:val="00853E41"/>
    <w:rsid w:val="00855CC7"/>
    <w:rsid w:val="00861DB3"/>
    <w:rsid w:val="008A2C0B"/>
    <w:rsid w:val="008B0034"/>
    <w:rsid w:val="008D0DC6"/>
    <w:rsid w:val="008D1683"/>
    <w:rsid w:val="008D5466"/>
    <w:rsid w:val="008E0E27"/>
    <w:rsid w:val="00911E95"/>
    <w:rsid w:val="00926C22"/>
    <w:rsid w:val="00935E61"/>
    <w:rsid w:val="009777E9"/>
    <w:rsid w:val="009833DD"/>
    <w:rsid w:val="009932A8"/>
    <w:rsid w:val="009953DA"/>
    <w:rsid w:val="009A600E"/>
    <w:rsid w:val="009B550F"/>
    <w:rsid w:val="009C4A08"/>
    <w:rsid w:val="009C636A"/>
    <w:rsid w:val="009D6475"/>
    <w:rsid w:val="009E0C07"/>
    <w:rsid w:val="009E0E4D"/>
    <w:rsid w:val="009E1857"/>
    <w:rsid w:val="009F0593"/>
    <w:rsid w:val="00A00E7D"/>
    <w:rsid w:val="00A06A8F"/>
    <w:rsid w:val="00A113D2"/>
    <w:rsid w:val="00A274D2"/>
    <w:rsid w:val="00A30189"/>
    <w:rsid w:val="00A37596"/>
    <w:rsid w:val="00A377F0"/>
    <w:rsid w:val="00A4751E"/>
    <w:rsid w:val="00A57A7A"/>
    <w:rsid w:val="00A634E0"/>
    <w:rsid w:val="00A71E06"/>
    <w:rsid w:val="00A8049F"/>
    <w:rsid w:val="00A8405A"/>
    <w:rsid w:val="00A87374"/>
    <w:rsid w:val="00AA0CF0"/>
    <w:rsid w:val="00AA3600"/>
    <w:rsid w:val="00AD044A"/>
    <w:rsid w:val="00AE25E2"/>
    <w:rsid w:val="00AF1924"/>
    <w:rsid w:val="00B12C64"/>
    <w:rsid w:val="00B31FCC"/>
    <w:rsid w:val="00B340C9"/>
    <w:rsid w:val="00B419AE"/>
    <w:rsid w:val="00B433B5"/>
    <w:rsid w:val="00B848AB"/>
    <w:rsid w:val="00BB510C"/>
    <w:rsid w:val="00BC3759"/>
    <w:rsid w:val="00BC6565"/>
    <w:rsid w:val="00BD09CE"/>
    <w:rsid w:val="00BD3B60"/>
    <w:rsid w:val="00BE1755"/>
    <w:rsid w:val="00BF1CF9"/>
    <w:rsid w:val="00BF5B42"/>
    <w:rsid w:val="00C0676E"/>
    <w:rsid w:val="00C11E91"/>
    <w:rsid w:val="00C20E37"/>
    <w:rsid w:val="00C30522"/>
    <w:rsid w:val="00C32FD7"/>
    <w:rsid w:val="00C60662"/>
    <w:rsid w:val="00C709D3"/>
    <w:rsid w:val="00CB2973"/>
    <w:rsid w:val="00CB4787"/>
    <w:rsid w:val="00CB6A85"/>
    <w:rsid w:val="00CC4FED"/>
    <w:rsid w:val="00CD6805"/>
    <w:rsid w:val="00D131D7"/>
    <w:rsid w:val="00D346A6"/>
    <w:rsid w:val="00D35D9C"/>
    <w:rsid w:val="00D443E0"/>
    <w:rsid w:val="00D646A3"/>
    <w:rsid w:val="00D84CD7"/>
    <w:rsid w:val="00DA4FE1"/>
    <w:rsid w:val="00DB62A6"/>
    <w:rsid w:val="00DD1EDD"/>
    <w:rsid w:val="00DF0D59"/>
    <w:rsid w:val="00DF5236"/>
    <w:rsid w:val="00E06BF2"/>
    <w:rsid w:val="00E200C1"/>
    <w:rsid w:val="00E27A99"/>
    <w:rsid w:val="00E964CD"/>
    <w:rsid w:val="00E97223"/>
    <w:rsid w:val="00EC55E6"/>
    <w:rsid w:val="00ED4677"/>
    <w:rsid w:val="00EE3DFC"/>
    <w:rsid w:val="00F154FE"/>
    <w:rsid w:val="00F308B0"/>
    <w:rsid w:val="00F326A3"/>
    <w:rsid w:val="00F3418F"/>
    <w:rsid w:val="00F463C4"/>
    <w:rsid w:val="00F57B7C"/>
    <w:rsid w:val="00F60052"/>
    <w:rsid w:val="00F6406A"/>
    <w:rsid w:val="00F71945"/>
    <w:rsid w:val="00F754C8"/>
    <w:rsid w:val="00F77A98"/>
    <w:rsid w:val="00F859E1"/>
    <w:rsid w:val="00FA1651"/>
    <w:rsid w:val="00FB6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BE740"/>
  <w15:chartTrackingRefBased/>
  <w15:docId w15:val="{751AE88E-3AB3-4590-A474-BBF9C311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3B5"/>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3B5"/>
    <w:pPr>
      <w:ind w:left="720"/>
      <w:contextualSpacing/>
    </w:pPr>
  </w:style>
  <w:style w:type="paragraph" w:styleId="Header">
    <w:name w:val="header"/>
    <w:basedOn w:val="Normal"/>
    <w:link w:val="HeaderChar"/>
    <w:uiPriority w:val="99"/>
    <w:unhideWhenUsed/>
    <w:rsid w:val="00B433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3B5"/>
  </w:style>
  <w:style w:type="table" w:styleId="TableGrid">
    <w:name w:val="Table Grid"/>
    <w:basedOn w:val="TableNormal"/>
    <w:uiPriority w:val="39"/>
    <w:rsid w:val="00B43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99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7</Pages>
  <Words>2013</Words>
  <Characters>11479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Murray</dc:creator>
  <cp:keywords/>
  <dc:description/>
  <cp:lastModifiedBy>Christopher McMahon</cp:lastModifiedBy>
  <cp:revision>29</cp:revision>
  <dcterms:created xsi:type="dcterms:W3CDTF">2022-11-02T13:05:00Z</dcterms:created>
  <dcterms:modified xsi:type="dcterms:W3CDTF">2022-11-29T11:27:00Z</dcterms:modified>
</cp:coreProperties>
</file>