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F070" w14:textId="6F823303" w:rsidR="005855F6" w:rsidRPr="007A2753" w:rsidRDefault="005855F6" w:rsidP="005855F6">
      <w:pPr>
        <w:jc w:val="center"/>
        <w:rPr>
          <w:rFonts w:ascii="Calibri" w:hAnsi="Calibri" w:cs="Calibri"/>
          <w:b/>
          <w:bCs/>
        </w:rPr>
      </w:pPr>
      <w:r w:rsidRPr="007A2753">
        <w:rPr>
          <w:rFonts w:ascii="Calibri" w:hAnsi="Calibri" w:cs="Calibri"/>
          <w:b/>
          <w:bCs/>
        </w:rPr>
        <w:t xml:space="preserve">Societies Executive Committee 2025-26 Meeting </w:t>
      </w:r>
      <w:r w:rsidR="00752C43">
        <w:rPr>
          <w:rFonts w:ascii="Calibri" w:hAnsi="Calibri" w:cs="Calibri"/>
          <w:b/>
          <w:bCs/>
        </w:rPr>
        <w:t>2</w:t>
      </w:r>
      <w:r w:rsidRPr="007A2753">
        <w:rPr>
          <w:rFonts w:ascii="Calibri" w:hAnsi="Calibri" w:cs="Calibri"/>
          <w:b/>
          <w:bCs/>
        </w:rPr>
        <w:t xml:space="preserve"> </w:t>
      </w:r>
      <w:r w:rsidR="0071272A">
        <w:rPr>
          <w:rFonts w:ascii="Calibri" w:hAnsi="Calibri" w:cs="Calibri"/>
          <w:b/>
          <w:bCs/>
        </w:rPr>
        <w:t>Minutes</w:t>
      </w:r>
    </w:p>
    <w:p w14:paraId="553CC4F7" w14:textId="34769299" w:rsidR="005855F6" w:rsidRPr="007A2753" w:rsidRDefault="00752C43" w:rsidP="005855F6">
      <w:pPr>
        <w:jc w:val="center"/>
        <w:rPr>
          <w:rFonts w:ascii="Calibri" w:hAnsi="Calibri" w:cs="Calibri"/>
          <w:b/>
          <w:bCs/>
        </w:rPr>
      </w:pPr>
      <w:r w:rsidRPr="00752C43">
        <w:rPr>
          <w:rFonts w:ascii="Calibri" w:hAnsi="Calibri" w:cs="Calibri"/>
          <w:b/>
          <w:bCs/>
          <w:strike/>
        </w:rPr>
        <w:t>10</w:t>
      </w:r>
      <w:r w:rsidR="005855F6" w:rsidRPr="00752C43">
        <w:rPr>
          <w:rFonts w:ascii="Calibri" w:hAnsi="Calibri" w:cs="Calibri"/>
          <w:b/>
          <w:bCs/>
          <w:strike/>
        </w:rPr>
        <w:t>/0</w:t>
      </w:r>
      <w:r w:rsidRPr="00752C43">
        <w:rPr>
          <w:rFonts w:ascii="Calibri" w:hAnsi="Calibri" w:cs="Calibri"/>
          <w:b/>
          <w:bCs/>
          <w:strike/>
        </w:rPr>
        <w:t>9</w:t>
      </w:r>
      <w:r w:rsidR="005855F6" w:rsidRPr="00752C43">
        <w:rPr>
          <w:rFonts w:ascii="Calibri" w:hAnsi="Calibri" w:cs="Calibri"/>
          <w:b/>
          <w:bCs/>
          <w:strike/>
        </w:rPr>
        <w:t>/2025</w:t>
      </w:r>
      <w:r w:rsidR="005855F6" w:rsidRPr="007A2753">
        <w:rPr>
          <w:rFonts w:ascii="Calibri" w:hAnsi="Calibri" w:cs="Calibri"/>
          <w:b/>
          <w:bCs/>
        </w:rPr>
        <w:t xml:space="preserve"> </w:t>
      </w:r>
      <w:r>
        <w:rPr>
          <w:rFonts w:ascii="Calibri" w:hAnsi="Calibri" w:cs="Calibri"/>
          <w:b/>
          <w:bCs/>
        </w:rPr>
        <w:t xml:space="preserve">11/09/2025 </w:t>
      </w:r>
      <w:r w:rsidR="005855F6" w:rsidRPr="007A2753">
        <w:rPr>
          <w:rFonts w:ascii="Calibri" w:hAnsi="Calibri" w:cs="Calibri"/>
          <w:b/>
          <w:bCs/>
        </w:rPr>
        <w:t>– 1</w:t>
      </w:r>
      <w:r w:rsidR="0071272A">
        <w:rPr>
          <w:rFonts w:ascii="Calibri" w:hAnsi="Calibri" w:cs="Calibri"/>
          <w:b/>
          <w:bCs/>
        </w:rPr>
        <w:t>4</w:t>
      </w:r>
      <w:r w:rsidR="005855F6" w:rsidRPr="007A2753">
        <w:rPr>
          <w:rFonts w:ascii="Calibri" w:hAnsi="Calibri" w:cs="Calibri"/>
          <w:b/>
          <w:bCs/>
        </w:rPr>
        <w:t>:00-1</w:t>
      </w:r>
      <w:r w:rsidR="0071272A">
        <w:rPr>
          <w:rFonts w:ascii="Calibri" w:hAnsi="Calibri" w:cs="Calibri"/>
          <w:b/>
          <w:bCs/>
        </w:rPr>
        <w:t>6</w:t>
      </w:r>
      <w:r w:rsidR="005855F6" w:rsidRPr="007A2753">
        <w:rPr>
          <w:rFonts w:ascii="Calibri" w:hAnsi="Calibri" w:cs="Calibri"/>
          <w:b/>
          <w:bCs/>
        </w:rPr>
        <w:t>:00 – Level 8 Board Room</w:t>
      </w:r>
    </w:p>
    <w:p w14:paraId="175D0E20" w14:textId="77777777" w:rsidR="005855F6"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Welcome &amp; Apologies</w:t>
      </w:r>
    </w:p>
    <w:p w14:paraId="0CC26AD9" w14:textId="77777777" w:rsidR="0087501D" w:rsidRPr="0087501D" w:rsidRDefault="0087501D" w:rsidP="0087501D">
      <w:pPr>
        <w:spacing w:after="0"/>
        <w:rPr>
          <w:rFonts w:ascii="Calibri" w:hAnsi="Calibri" w:cs="Calibri"/>
          <w:i/>
          <w:iCs/>
          <w:sz w:val="22"/>
          <w:szCs w:val="22"/>
        </w:rPr>
      </w:pPr>
      <w:r w:rsidRPr="0087501D">
        <w:rPr>
          <w:rFonts w:ascii="Calibri" w:hAnsi="Calibri" w:cs="Calibri"/>
          <w:i/>
          <w:iCs/>
          <w:sz w:val="22"/>
          <w:szCs w:val="22"/>
        </w:rPr>
        <w:t>Present:</w:t>
      </w:r>
    </w:p>
    <w:p w14:paraId="1989ABC6" w14:textId="77777777" w:rsidR="0087501D" w:rsidRPr="0087501D" w:rsidRDefault="0087501D" w:rsidP="0087501D">
      <w:pPr>
        <w:spacing w:after="0"/>
        <w:rPr>
          <w:rFonts w:ascii="Calibri" w:hAnsi="Calibri" w:cs="Calibri"/>
          <w:i/>
          <w:iCs/>
          <w:sz w:val="22"/>
          <w:szCs w:val="22"/>
        </w:rPr>
      </w:pPr>
      <w:r w:rsidRPr="0087501D">
        <w:rPr>
          <w:rFonts w:ascii="Calibri" w:hAnsi="Calibri" w:cs="Calibri"/>
          <w:i/>
          <w:iCs/>
          <w:sz w:val="22"/>
          <w:szCs w:val="22"/>
        </w:rPr>
        <w:t>Nikkie Steinback – Chair (NS)</w:t>
      </w:r>
    </w:p>
    <w:p w14:paraId="518F9376" w14:textId="77777777" w:rsidR="0087501D" w:rsidRPr="0087501D" w:rsidRDefault="0087501D" w:rsidP="0087501D">
      <w:pPr>
        <w:spacing w:after="0"/>
        <w:rPr>
          <w:rFonts w:ascii="Calibri" w:hAnsi="Calibri" w:cs="Calibri"/>
          <w:i/>
          <w:iCs/>
          <w:sz w:val="22"/>
          <w:szCs w:val="22"/>
        </w:rPr>
      </w:pPr>
      <w:r w:rsidRPr="0087501D">
        <w:rPr>
          <w:rFonts w:ascii="Calibri" w:hAnsi="Calibri" w:cs="Calibri"/>
          <w:i/>
          <w:iCs/>
          <w:sz w:val="22"/>
          <w:szCs w:val="22"/>
        </w:rPr>
        <w:t>Shania Maritz (SM)</w:t>
      </w:r>
    </w:p>
    <w:p w14:paraId="5FE6551B" w14:textId="77777777" w:rsidR="0087501D" w:rsidRDefault="0087501D" w:rsidP="0087501D">
      <w:pPr>
        <w:spacing w:after="0"/>
        <w:rPr>
          <w:rFonts w:ascii="Calibri" w:hAnsi="Calibri" w:cs="Calibri"/>
          <w:i/>
          <w:iCs/>
          <w:sz w:val="22"/>
          <w:szCs w:val="22"/>
        </w:rPr>
      </w:pPr>
      <w:r w:rsidRPr="0087501D">
        <w:rPr>
          <w:rFonts w:ascii="Calibri" w:hAnsi="Calibri" w:cs="Calibri"/>
          <w:i/>
          <w:iCs/>
          <w:sz w:val="22"/>
          <w:szCs w:val="22"/>
        </w:rPr>
        <w:t>Chep Jackson (CJ)</w:t>
      </w:r>
    </w:p>
    <w:p w14:paraId="32B3CFCF" w14:textId="77777777" w:rsidR="0087501D" w:rsidRPr="0087501D" w:rsidRDefault="0087501D" w:rsidP="0087501D">
      <w:pPr>
        <w:spacing w:after="0"/>
        <w:rPr>
          <w:rFonts w:ascii="Calibri" w:hAnsi="Calibri" w:cs="Calibri"/>
          <w:i/>
          <w:iCs/>
          <w:sz w:val="22"/>
          <w:szCs w:val="22"/>
        </w:rPr>
      </w:pPr>
      <w:r w:rsidRPr="0087501D">
        <w:rPr>
          <w:rFonts w:ascii="Calibri" w:hAnsi="Calibri" w:cs="Calibri"/>
          <w:i/>
          <w:iCs/>
          <w:sz w:val="22"/>
          <w:szCs w:val="22"/>
        </w:rPr>
        <w:t>Fern Dalziel (FD)</w:t>
      </w:r>
    </w:p>
    <w:p w14:paraId="79E2C04A" w14:textId="14DAB48B" w:rsidR="0087501D" w:rsidRPr="0087501D" w:rsidRDefault="0087501D" w:rsidP="0087501D">
      <w:pPr>
        <w:spacing w:after="0"/>
        <w:rPr>
          <w:rFonts w:ascii="Calibri" w:hAnsi="Calibri" w:cs="Calibri"/>
          <w:i/>
          <w:iCs/>
          <w:sz w:val="22"/>
          <w:szCs w:val="22"/>
        </w:rPr>
      </w:pPr>
      <w:r w:rsidRPr="0087501D">
        <w:rPr>
          <w:rFonts w:ascii="Calibri" w:hAnsi="Calibri" w:cs="Calibri"/>
          <w:i/>
          <w:iCs/>
          <w:sz w:val="22"/>
          <w:szCs w:val="22"/>
        </w:rPr>
        <w:t xml:space="preserve">Cammy Ward </w:t>
      </w:r>
      <w:r w:rsidR="00A07E93">
        <w:rPr>
          <w:rFonts w:ascii="Calibri" w:hAnsi="Calibri" w:cs="Calibri"/>
          <w:i/>
          <w:iCs/>
          <w:sz w:val="22"/>
          <w:szCs w:val="22"/>
        </w:rPr>
        <w:t xml:space="preserve">– present from item 5.c. </w:t>
      </w:r>
      <w:r w:rsidRPr="0087501D">
        <w:rPr>
          <w:rFonts w:ascii="Calibri" w:hAnsi="Calibri" w:cs="Calibri"/>
          <w:i/>
          <w:iCs/>
          <w:sz w:val="22"/>
          <w:szCs w:val="22"/>
        </w:rPr>
        <w:t>(CW)</w:t>
      </w:r>
    </w:p>
    <w:p w14:paraId="0AF7CC00" w14:textId="77777777" w:rsidR="0087501D" w:rsidRPr="0087501D" w:rsidRDefault="0087501D" w:rsidP="0087501D">
      <w:pPr>
        <w:spacing w:after="0"/>
        <w:rPr>
          <w:rFonts w:ascii="Calibri" w:hAnsi="Calibri" w:cs="Calibri"/>
          <w:i/>
          <w:iCs/>
          <w:sz w:val="22"/>
          <w:szCs w:val="22"/>
        </w:rPr>
      </w:pPr>
    </w:p>
    <w:p w14:paraId="5F59CBE1" w14:textId="77777777" w:rsidR="0087501D" w:rsidRPr="0087501D" w:rsidRDefault="0087501D" w:rsidP="0087501D">
      <w:pPr>
        <w:spacing w:after="0"/>
        <w:rPr>
          <w:rFonts w:ascii="Calibri" w:hAnsi="Calibri" w:cs="Calibri"/>
          <w:i/>
          <w:iCs/>
          <w:sz w:val="22"/>
          <w:szCs w:val="22"/>
        </w:rPr>
      </w:pPr>
      <w:r w:rsidRPr="0087501D">
        <w:rPr>
          <w:rFonts w:ascii="Calibri" w:hAnsi="Calibri" w:cs="Calibri"/>
          <w:i/>
          <w:iCs/>
          <w:sz w:val="22"/>
          <w:szCs w:val="22"/>
        </w:rPr>
        <w:t>In attendance:</w:t>
      </w:r>
    </w:p>
    <w:p w14:paraId="12EF5334" w14:textId="77777777" w:rsidR="0087501D" w:rsidRPr="0087501D" w:rsidRDefault="0087501D" w:rsidP="0087501D">
      <w:pPr>
        <w:spacing w:after="0"/>
        <w:rPr>
          <w:rFonts w:ascii="Calibri" w:hAnsi="Calibri" w:cs="Calibri"/>
          <w:i/>
          <w:iCs/>
          <w:sz w:val="22"/>
          <w:szCs w:val="22"/>
        </w:rPr>
      </w:pPr>
      <w:r w:rsidRPr="0087501D">
        <w:rPr>
          <w:rFonts w:ascii="Calibri" w:hAnsi="Calibri" w:cs="Calibri"/>
          <w:i/>
          <w:iCs/>
          <w:sz w:val="22"/>
          <w:szCs w:val="22"/>
        </w:rPr>
        <w:t>Ellie Gomersall – Minutes (EG)</w:t>
      </w:r>
    </w:p>
    <w:p w14:paraId="0257AAEA" w14:textId="77777777" w:rsidR="0087501D" w:rsidRPr="0087501D" w:rsidRDefault="0087501D" w:rsidP="0087501D">
      <w:pPr>
        <w:spacing w:after="0"/>
        <w:rPr>
          <w:rFonts w:ascii="Calibri" w:hAnsi="Calibri" w:cs="Calibri"/>
          <w:i/>
          <w:iCs/>
          <w:sz w:val="22"/>
          <w:szCs w:val="22"/>
        </w:rPr>
      </w:pPr>
    </w:p>
    <w:p w14:paraId="78448F3F" w14:textId="77777777" w:rsidR="0087501D" w:rsidRDefault="0087501D" w:rsidP="0087501D">
      <w:pPr>
        <w:spacing w:after="0"/>
        <w:rPr>
          <w:rFonts w:ascii="Calibri" w:hAnsi="Calibri" w:cs="Calibri"/>
          <w:i/>
          <w:iCs/>
          <w:sz w:val="22"/>
          <w:szCs w:val="22"/>
        </w:rPr>
      </w:pPr>
      <w:r w:rsidRPr="0087501D">
        <w:rPr>
          <w:rFonts w:ascii="Calibri" w:hAnsi="Calibri" w:cs="Calibri"/>
          <w:i/>
          <w:iCs/>
          <w:sz w:val="22"/>
          <w:szCs w:val="22"/>
        </w:rPr>
        <w:t>Apologies:</w:t>
      </w:r>
    </w:p>
    <w:p w14:paraId="05984CEC" w14:textId="58352721" w:rsidR="008A4F2C" w:rsidRPr="0087501D" w:rsidRDefault="008A4F2C" w:rsidP="008A4F2C">
      <w:pPr>
        <w:spacing w:after="0"/>
        <w:rPr>
          <w:rFonts w:ascii="Calibri" w:hAnsi="Calibri" w:cs="Calibri"/>
          <w:i/>
          <w:iCs/>
          <w:sz w:val="22"/>
          <w:szCs w:val="22"/>
        </w:rPr>
      </w:pPr>
      <w:r w:rsidRPr="0087501D">
        <w:rPr>
          <w:rFonts w:ascii="Calibri" w:hAnsi="Calibri" w:cs="Calibri"/>
          <w:i/>
          <w:iCs/>
          <w:sz w:val="22"/>
          <w:szCs w:val="22"/>
        </w:rPr>
        <w:t xml:space="preserve">Matthew </w:t>
      </w:r>
      <w:r w:rsidR="00AC74CD">
        <w:rPr>
          <w:rFonts w:ascii="Calibri" w:hAnsi="Calibri" w:cs="Calibri"/>
          <w:i/>
          <w:iCs/>
          <w:sz w:val="22"/>
          <w:szCs w:val="22"/>
        </w:rPr>
        <w:t>Burrell</w:t>
      </w:r>
      <w:r w:rsidRPr="0087501D">
        <w:rPr>
          <w:rFonts w:ascii="Calibri" w:hAnsi="Calibri" w:cs="Calibri"/>
          <w:i/>
          <w:iCs/>
          <w:sz w:val="22"/>
          <w:szCs w:val="22"/>
        </w:rPr>
        <w:t xml:space="preserve"> (MB)</w:t>
      </w:r>
    </w:p>
    <w:p w14:paraId="4F067210" w14:textId="77777777" w:rsidR="008A4F2C" w:rsidRPr="0087501D" w:rsidRDefault="008A4F2C" w:rsidP="008A4F2C">
      <w:pPr>
        <w:spacing w:after="0"/>
        <w:rPr>
          <w:rFonts w:ascii="Calibri" w:hAnsi="Calibri" w:cs="Calibri"/>
          <w:i/>
          <w:iCs/>
          <w:sz w:val="22"/>
          <w:szCs w:val="22"/>
        </w:rPr>
      </w:pPr>
      <w:r w:rsidRPr="0087501D">
        <w:rPr>
          <w:rFonts w:ascii="Calibri" w:hAnsi="Calibri" w:cs="Calibri"/>
          <w:i/>
          <w:iCs/>
          <w:sz w:val="22"/>
          <w:szCs w:val="22"/>
        </w:rPr>
        <w:t>Kelsey Bannerman (KB)</w:t>
      </w:r>
    </w:p>
    <w:p w14:paraId="571D7846" w14:textId="197918C4" w:rsidR="006F54EF" w:rsidRDefault="006F54EF" w:rsidP="006F54EF">
      <w:pPr>
        <w:pStyle w:val="ListParagraph"/>
        <w:spacing w:after="0"/>
        <w:rPr>
          <w:rFonts w:ascii="Calibri" w:hAnsi="Calibri" w:cs="Calibri"/>
          <w:sz w:val="22"/>
          <w:szCs w:val="22"/>
        </w:rPr>
      </w:pPr>
    </w:p>
    <w:p w14:paraId="5D136EBE" w14:textId="6C91823F" w:rsidR="006F54EF" w:rsidRDefault="006F54EF" w:rsidP="005855F6">
      <w:pPr>
        <w:pStyle w:val="ListParagraph"/>
        <w:numPr>
          <w:ilvl w:val="0"/>
          <w:numId w:val="2"/>
        </w:numPr>
        <w:spacing w:after="0"/>
        <w:rPr>
          <w:rFonts w:ascii="Calibri" w:hAnsi="Calibri" w:cs="Calibri"/>
          <w:sz w:val="22"/>
          <w:szCs w:val="22"/>
        </w:rPr>
      </w:pPr>
      <w:r>
        <w:rPr>
          <w:rFonts w:ascii="Calibri" w:hAnsi="Calibri" w:cs="Calibri"/>
          <w:sz w:val="22"/>
          <w:szCs w:val="22"/>
        </w:rPr>
        <w:t>Minutes from Meeting 1</w:t>
      </w:r>
    </w:p>
    <w:p w14:paraId="20BB6589" w14:textId="216E5E82" w:rsidR="007C6D75" w:rsidRPr="00EC245D" w:rsidRDefault="00EC245D" w:rsidP="007C6D75">
      <w:pPr>
        <w:spacing w:after="0"/>
        <w:rPr>
          <w:rFonts w:ascii="Calibri" w:hAnsi="Calibri" w:cs="Calibri"/>
          <w:i/>
          <w:iCs/>
          <w:sz w:val="22"/>
          <w:szCs w:val="22"/>
        </w:rPr>
      </w:pPr>
      <w:r w:rsidRPr="00A07E93">
        <w:rPr>
          <w:rFonts w:ascii="Calibri" w:hAnsi="Calibri" w:cs="Calibri"/>
          <w:i/>
          <w:iCs/>
          <w:sz w:val="22"/>
          <w:szCs w:val="22"/>
          <w:highlight w:val="green"/>
        </w:rPr>
        <w:t>Approve</w:t>
      </w:r>
      <w:r w:rsidR="00CC19AC" w:rsidRPr="00A07E93">
        <w:rPr>
          <w:rFonts w:ascii="Calibri" w:hAnsi="Calibri" w:cs="Calibri"/>
          <w:i/>
          <w:iCs/>
          <w:sz w:val="22"/>
          <w:szCs w:val="22"/>
          <w:highlight w:val="green"/>
        </w:rPr>
        <w:t>d</w:t>
      </w:r>
    </w:p>
    <w:p w14:paraId="67F3A5A8" w14:textId="77777777" w:rsidR="005855F6" w:rsidRPr="007A2753" w:rsidRDefault="005855F6" w:rsidP="005855F6">
      <w:pPr>
        <w:spacing w:after="0"/>
        <w:rPr>
          <w:rFonts w:ascii="Calibri" w:hAnsi="Calibri" w:cs="Calibri"/>
          <w:sz w:val="22"/>
          <w:szCs w:val="22"/>
        </w:rPr>
      </w:pPr>
    </w:p>
    <w:p w14:paraId="09271B8A" w14:textId="77777777" w:rsidR="005855F6"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Matters Arising</w:t>
      </w:r>
    </w:p>
    <w:p w14:paraId="1E26DC1C" w14:textId="7C48ECE9" w:rsidR="00CC19AC" w:rsidRPr="00CC19AC" w:rsidRDefault="00CC19AC" w:rsidP="00CC19AC">
      <w:pPr>
        <w:spacing w:after="0"/>
        <w:rPr>
          <w:rFonts w:ascii="Calibri" w:hAnsi="Calibri" w:cs="Calibri"/>
          <w:i/>
          <w:iCs/>
          <w:sz w:val="22"/>
          <w:szCs w:val="22"/>
        </w:rPr>
      </w:pPr>
      <w:r>
        <w:rPr>
          <w:rFonts w:ascii="Calibri" w:hAnsi="Calibri" w:cs="Calibri"/>
          <w:i/>
          <w:iCs/>
          <w:sz w:val="22"/>
          <w:szCs w:val="22"/>
        </w:rPr>
        <w:t>None</w:t>
      </w:r>
    </w:p>
    <w:p w14:paraId="3C583A20" w14:textId="77777777" w:rsidR="005855F6" w:rsidRPr="007A2753" w:rsidRDefault="005855F6" w:rsidP="005855F6">
      <w:pPr>
        <w:spacing w:after="0"/>
        <w:rPr>
          <w:rFonts w:ascii="Calibri" w:hAnsi="Calibri" w:cs="Calibri"/>
          <w:sz w:val="22"/>
          <w:szCs w:val="22"/>
        </w:rPr>
      </w:pPr>
    </w:p>
    <w:p w14:paraId="1FBAB1EC" w14:textId="77777777" w:rsidR="005855F6" w:rsidRPr="007A2753"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 xml:space="preserve">Budget Update: </w:t>
      </w:r>
      <w:hyperlink r:id="rId8" w:history="1">
        <w:r w:rsidRPr="007A2753">
          <w:rPr>
            <w:rStyle w:val="Hyperlink"/>
            <w:rFonts w:ascii="Calibri" w:hAnsi="Calibri" w:cs="Calibri"/>
            <w:sz w:val="22"/>
            <w:szCs w:val="22"/>
          </w:rPr>
          <w:t>https://www.strathunion.com/groups/societies-exec/</w:t>
        </w:r>
      </w:hyperlink>
    </w:p>
    <w:p w14:paraId="58486B79" w14:textId="77777777" w:rsidR="005855F6" w:rsidRPr="007A2753" w:rsidRDefault="005855F6" w:rsidP="005855F6">
      <w:pPr>
        <w:spacing w:after="0"/>
        <w:rPr>
          <w:rFonts w:ascii="Calibri" w:hAnsi="Calibri" w:cs="Calibri"/>
          <w:sz w:val="22"/>
          <w:szCs w:val="22"/>
        </w:rPr>
      </w:pPr>
      <w:r w:rsidRPr="007A2753">
        <w:rPr>
          <w:rFonts w:ascii="Calibri" w:hAnsi="Calibri" w:cs="Calibri"/>
          <w:sz w:val="22"/>
          <w:szCs w:val="22"/>
        </w:rPr>
        <w:t>General Pot - £</w:t>
      </w:r>
      <w:r>
        <w:rPr>
          <w:rFonts w:ascii="Calibri" w:hAnsi="Calibri" w:cs="Calibri"/>
          <w:sz w:val="22"/>
          <w:szCs w:val="22"/>
        </w:rPr>
        <w:t>34,000 TBC</w:t>
      </w:r>
    </w:p>
    <w:p w14:paraId="6D4FD865" w14:textId="77777777" w:rsidR="005855F6" w:rsidRDefault="005855F6" w:rsidP="005855F6">
      <w:pPr>
        <w:spacing w:after="0"/>
        <w:rPr>
          <w:rFonts w:ascii="Calibri" w:hAnsi="Calibri" w:cs="Calibri"/>
          <w:sz w:val="22"/>
          <w:szCs w:val="22"/>
        </w:rPr>
      </w:pPr>
      <w:r w:rsidRPr="007A2753">
        <w:rPr>
          <w:rFonts w:ascii="Calibri" w:hAnsi="Calibri" w:cs="Calibri"/>
          <w:sz w:val="22"/>
          <w:szCs w:val="22"/>
        </w:rPr>
        <w:t>Arts &amp; Culture - £</w:t>
      </w:r>
      <w:r>
        <w:rPr>
          <w:rFonts w:ascii="Calibri" w:hAnsi="Calibri" w:cs="Calibri"/>
          <w:sz w:val="22"/>
          <w:szCs w:val="22"/>
        </w:rPr>
        <w:t>15,000 TBC</w:t>
      </w:r>
    </w:p>
    <w:p w14:paraId="2B2D99EC" w14:textId="77777777" w:rsidR="005855F6" w:rsidRPr="007A2753" w:rsidRDefault="005855F6" w:rsidP="005855F6">
      <w:pPr>
        <w:spacing w:after="0"/>
        <w:rPr>
          <w:rFonts w:ascii="Calibri" w:hAnsi="Calibri" w:cs="Calibri"/>
          <w:sz w:val="22"/>
          <w:szCs w:val="22"/>
        </w:rPr>
      </w:pPr>
      <w:r>
        <w:rPr>
          <w:rFonts w:ascii="Calibri" w:hAnsi="Calibri" w:cs="Calibri"/>
          <w:sz w:val="22"/>
          <w:szCs w:val="22"/>
        </w:rPr>
        <w:t>Please note that these budgets are still approximate at this time and will be confirmed in the next couple of weeks.</w:t>
      </w:r>
    </w:p>
    <w:p w14:paraId="0F76B6B3" w14:textId="77777777" w:rsidR="005855F6" w:rsidRPr="007A2753" w:rsidRDefault="005855F6" w:rsidP="005855F6">
      <w:pPr>
        <w:spacing w:after="0"/>
        <w:rPr>
          <w:rFonts w:ascii="Calibri" w:hAnsi="Calibri" w:cs="Calibri"/>
          <w:sz w:val="22"/>
          <w:szCs w:val="22"/>
        </w:rPr>
      </w:pPr>
    </w:p>
    <w:p w14:paraId="584B9AD6" w14:textId="77777777" w:rsidR="005855F6"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New Affiliation Requests (papers attached)</w:t>
      </w:r>
    </w:p>
    <w:p w14:paraId="68F9D5F1" w14:textId="53DC4AE6" w:rsidR="00987DC1" w:rsidRPr="00F50927" w:rsidRDefault="00987DC1" w:rsidP="00F50927">
      <w:pPr>
        <w:spacing w:after="0"/>
        <w:rPr>
          <w:rFonts w:ascii="Calibri" w:hAnsi="Calibri" w:cs="Calibri"/>
          <w:sz w:val="22"/>
          <w:szCs w:val="22"/>
        </w:rPr>
      </w:pPr>
      <w:r w:rsidRPr="00F50927">
        <w:rPr>
          <w:rFonts w:ascii="Calibri" w:hAnsi="Calibri" w:cs="Calibri"/>
          <w:sz w:val="22"/>
          <w:szCs w:val="22"/>
        </w:rPr>
        <w:t>Remnant Campus Fellowship</w:t>
      </w:r>
      <w:r w:rsidR="00855169">
        <w:rPr>
          <w:rFonts w:ascii="Calibri" w:hAnsi="Calibri" w:cs="Calibri"/>
          <w:sz w:val="22"/>
          <w:szCs w:val="22"/>
        </w:rPr>
        <w:t xml:space="preserve"> </w:t>
      </w:r>
      <w:r w:rsidR="00E9670E">
        <w:rPr>
          <w:rFonts w:ascii="Calibri" w:hAnsi="Calibri" w:cs="Calibri"/>
          <w:sz w:val="22"/>
          <w:szCs w:val="22"/>
        </w:rPr>
        <w:t>542/26681</w:t>
      </w:r>
    </w:p>
    <w:p w14:paraId="4A430874" w14:textId="37C057EC" w:rsidR="005855F6" w:rsidRPr="00F50927" w:rsidRDefault="005855F6" w:rsidP="00F50927">
      <w:pPr>
        <w:spacing w:after="0"/>
        <w:ind w:left="720"/>
        <w:rPr>
          <w:rFonts w:ascii="Calibri" w:hAnsi="Calibri" w:cs="Calibri"/>
          <w:sz w:val="22"/>
          <w:szCs w:val="22"/>
        </w:rPr>
      </w:pPr>
      <w:r w:rsidRPr="00F50927">
        <w:rPr>
          <w:rFonts w:ascii="Calibri" w:hAnsi="Calibri" w:cs="Calibri"/>
          <w:sz w:val="22"/>
          <w:szCs w:val="22"/>
        </w:rPr>
        <w:t>I’m writing to follow up on my application to start a new faith-based society and to clarify how it will be distinct from the existing Christian Union (CU) on campus, as requested.</w:t>
      </w:r>
    </w:p>
    <w:p w14:paraId="08A833CB" w14:textId="77777777" w:rsidR="005855F6" w:rsidRPr="00F50927" w:rsidRDefault="005855F6" w:rsidP="00F50927">
      <w:pPr>
        <w:spacing w:after="0"/>
        <w:ind w:left="720"/>
        <w:rPr>
          <w:rFonts w:ascii="Calibri" w:hAnsi="Calibri" w:cs="Calibri"/>
          <w:sz w:val="22"/>
          <w:szCs w:val="22"/>
        </w:rPr>
      </w:pPr>
      <w:r w:rsidRPr="00F50927">
        <w:rPr>
          <w:rFonts w:ascii="Calibri" w:hAnsi="Calibri" w:cs="Calibri"/>
          <w:sz w:val="22"/>
          <w:szCs w:val="22"/>
        </w:rPr>
        <w:t>First, I want to express my deep appreciation for the Christian Union and the incredible work they do in welcoming students from all backgrounds, sharing the gospel, and supporting new believers in their faith. I’ve been personally encouraged by their focus on outreach and community, and I have no intention of competing with or replicating their mission. Instead, my hope is that this new society will complement their work by offering a different kind of space for students who desire to go deeper in their personal spiritual growth.</w:t>
      </w:r>
    </w:p>
    <w:p w14:paraId="37D7AA92" w14:textId="77777777" w:rsidR="005855F6" w:rsidRPr="00F50927" w:rsidRDefault="005855F6" w:rsidP="00F50927">
      <w:pPr>
        <w:spacing w:after="0"/>
        <w:ind w:left="720"/>
        <w:rPr>
          <w:rFonts w:ascii="Calibri" w:hAnsi="Calibri" w:cs="Calibri"/>
          <w:sz w:val="22"/>
          <w:szCs w:val="22"/>
        </w:rPr>
      </w:pPr>
      <w:r w:rsidRPr="00F50927">
        <w:rPr>
          <w:rFonts w:ascii="Calibri" w:hAnsi="Calibri" w:cs="Calibri"/>
          <w:sz w:val="22"/>
          <w:szCs w:val="22"/>
        </w:rPr>
        <w:t>This society will be centred on equipping students to live out their faith intentionally and consistently in every area of life. The focus is on practical discipleship—not just knowing about Christ, but learning how to make Christ our lifestyle through deep study of the Word, deliberate prayer, and spiritual disciplines such as fasting and biblical meditation.</w:t>
      </w:r>
    </w:p>
    <w:p w14:paraId="67B762E0" w14:textId="77777777" w:rsidR="005855F6" w:rsidRPr="00F50927" w:rsidRDefault="005855F6" w:rsidP="00F50927">
      <w:pPr>
        <w:spacing w:after="0"/>
        <w:ind w:left="720"/>
        <w:rPr>
          <w:rFonts w:ascii="Calibri" w:hAnsi="Calibri" w:cs="Calibri"/>
          <w:sz w:val="22"/>
          <w:szCs w:val="22"/>
        </w:rPr>
      </w:pPr>
      <w:r w:rsidRPr="00F50927">
        <w:rPr>
          <w:rFonts w:ascii="Calibri" w:hAnsi="Calibri" w:cs="Calibri"/>
          <w:sz w:val="22"/>
          <w:szCs w:val="22"/>
        </w:rPr>
        <w:lastRenderedPageBreak/>
        <w:t>While the CU creates an excellent space for outreach and foundational faith exploration, this society will provide a setting for more in-depth, structured spiritual formation. Our goal is to build strong foundations that help students grow in biblical literacy, spiritual discipline, and a clear understanding of how to live out the abundant life ("zoe life") that Jesus promised in John 10:10.</w:t>
      </w:r>
    </w:p>
    <w:p w14:paraId="0159224A" w14:textId="77777777" w:rsidR="005855F6" w:rsidRPr="00F50927" w:rsidRDefault="005855F6" w:rsidP="00F50927">
      <w:pPr>
        <w:spacing w:after="0"/>
        <w:ind w:left="720"/>
        <w:rPr>
          <w:rFonts w:ascii="Calibri" w:hAnsi="Calibri" w:cs="Calibri"/>
          <w:sz w:val="22"/>
          <w:szCs w:val="22"/>
        </w:rPr>
      </w:pPr>
      <w:r w:rsidRPr="00F50927">
        <w:rPr>
          <w:rFonts w:ascii="Calibri" w:hAnsi="Calibri" w:cs="Calibri"/>
          <w:sz w:val="22"/>
          <w:szCs w:val="22"/>
        </w:rPr>
        <w:t>Key Distinctions from the Christian Union:</w:t>
      </w:r>
    </w:p>
    <w:p w14:paraId="53852E79" w14:textId="77777777" w:rsidR="005855F6" w:rsidRPr="00F50927" w:rsidRDefault="005855F6" w:rsidP="00F50927">
      <w:pPr>
        <w:numPr>
          <w:ilvl w:val="0"/>
          <w:numId w:val="1"/>
        </w:numPr>
        <w:tabs>
          <w:tab w:val="clear" w:pos="720"/>
          <w:tab w:val="num" w:pos="1440"/>
        </w:tabs>
        <w:spacing w:after="0"/>
        <w:ind w:left="1440"/>
        <w:rPr>
          <w:rFonts w:ascii="Calibri" w:hAnsi="Calibri" w:cs="Calibri"/>
          <w:sz w:val="22"/>
          <w:szCs w:val="22"/>
        </w:rPr>
      </w:pPr>
      <w:r w:rsidRPr="00F50927">
        <w:rPr>
          <w:rFonts w:ascii="Calibri" w:hAnsi="Calibri" w:cs="Calibri"/>
          <w:sz w:val="22"/>
          <w:szCs w:val="22"/>
        </w:rPr>
        <w:t>Deep Scriptural Study: Using Bible lexicons (Greek and Hebrew), commentaries, dictionaries, and various translations to explore Scripture in depth.</w:t>
      </w:r>
    </w:p>
    <w:p w14:paraId="3754BDA3" w14:textId="77777777" w:rsidR="005855F6" w:rsidRPr="00F50927" w:rsidRDefault="005855F6" w:rsidP="00F50927">
      <w:pPr>
        <w:numPr>
          <w:ilvl w:val="0"/>
          <w:numId w:val="1"/>
        </w:numPr>
        <w:tabs>
          <w:tab w:val="clear" w:pos="720"/>
          <w:tab w:val="num" w:pos="1440"/>
        </w:tabs>
        <w:spacing w:after="0"/>
        <w:ind w:left="1440"/>
        <w:rPr>
          <w:rFonts w:ascii="Calibri" w:hAnsi="Calibri" w:cs="Calibri"/>
          <w:sz w:val="22"/>
          <w:szCs w:val="22"/>
        </w:rPr>
      </w:pPr>
      <w:r w:rsidRPr="00F50927">
        <w:rPr>
          <w:rFonts w:ascii="Calibri" w:hAnsi="Calibri" w:cs="Calibri"/>
          <w:sz w:val="22"/>
          <w:szCs w:val="22"/>
        </w:rPr>
        <w:t>Spiritual Disciplines: Teaching and practicing prayer, fasting, and meditation on Scripture—explaining the “why” and “how” behind these practices.</w:t>
      </w:r>
    </w:p>
    <w:p w14:paraId="48FBE7D0" w14:textId="77777777" w:rsidR="005855F6" w:rsidRPr="00F50927" w:rsidRDefault="005855F6" w:rsidP="00F50927">
      <w:pPr>
        <w:numPr>
          <w:ilvl w:val="0"/>
          <w:numId w:val="1"/>
        </w:numPr>
        <w:tabs>
          <w:tab w:val="clear" w:pos="720"/>
          <w:tab w:val="num" w:pos="1440"/>
        </w:tabs>
        <w:spacing w:after="0"/>
        <w:ind w:left="1440"/>
        <w:rPr>
          <w:rFonts w:ascii="Calibri" w:hAnsi="Calibri" w:cs="Calibri"/>
          <w:sz w:val="22"/>
          <w:szCs w:val="22"/>
        </w:rPr>
      </w:pPr>
      <w:r w:rsidRPr="00F50927">
        <w:rPr>
          <w:rFonts w:ascii="Calibri" w:hAnsi="Calibri" w:cs="Calibri"/>
          <w:sz w:val="22"/>
          <w:szCs w:val="22"/>
        </w:rPr>
        <w:t>Practical Faith Integration: Equipping members to live out their faith in daily life—at university, at home, and in future careers.</w:t>
      </w:r>
    </w:p>
    <w:p w14:paraId="02F8E8FD" w14:textId="77777777" w:rsidR="005855F6" w:rsidRPr="00F50927" w:rsidRDefault="005855F6" w:rsidP="00F50927">
      <w:pPr>
        <w:numPr>
          <w:ilvl w:val="0"/>
          <w:numId w:val="1"/>
        </w:numPr>
        <w:tabs>
          <w:tab w:val="clear" w:pos="720"/>
          <w:tab w:val="num" w:pos="1440"/>
        </w:tabs>
        <w:spacing w:after="0"/>
        <w:ind w:left="1440"/>
        <w:rPr>
          <w:rFonts w:ascii="Calibri" w:hAnsi="Calibri" w:cs="Calibri"/>
          <w:sz w:val="22"/>
          <w:szCs w:val="22"/>
        </w:rPr>
      </w:pPr>
      <w:r w:rsidRPr="00F50927">
        <w:rPr>
          <w:rFonts w:ascii="Calibri" w:hAnsi="Calibri" w:cs="Calibri"/>
          <w:sz w:val="22"/>
          <w:szCs w:val="22"/>
        </w:rPr>
        <w:t>Weekly Prayer and Support: Praying for each other, our university, families, and communities—creating an atmosphere of spiritual accountability and encouragement.</w:t>
      </w:r>
    </w:p>
    <w:p w14:paraId="220EDDE5" w14:textId="77777777" w:rsidR="005855F6" w:rsidRPr="00F50927" w:rsidRDefault="005855F6" w:rsidP="00F50927">
      <w:pPr>
        <w:numPr>
          <w:ilvl w:val="0"/>
          <w:numId w:val="1"/>
        </w:numPr>
        <w:tabs>
          <w:tab w:val="clear" w:pos="720"/>
          <w:tab w:val="num" w:pos="1440"/>
        </w:tabs>
        <w:spacing w:after="0"/>
        <w:ind w:left="1440"/>
        <w:rPr>
          <w:rFonts w:ascii="Calibri" w:hAnsi="Calibri" w:cs="Calibri"/>
          <w:sz w:val="22"/>
          <w:szCs w:val="22"/>
        </w:rPr>
      </w:pPr>
      <w:r w:rsidRPr="00F50927">
        <w:rPr>
          <w:rFonts w:ascii="Calibri" w:hAnsi="Calibri" w:cs="Calibri"/>
          <w:sz w:val="22"/>
          <w:szCs w:val="22"/>
        </w:rPr>
        <w:t>Meeting Frequency: We will meet once a week (likely Thursdays), to avoid overlapping with CU activities and allow members to engage with both groups if they wish.</w:t>
      </w:r>
    </w:p>
    <w:p w14:paraId="2F636593" w14:textId="77777777" w:rsidR="005855F6" w:rsidRPr="00F50927" w:rsidRDefault="005855F6" w:rsidP="00F50927">
      <w:pPr>
        <w:spacing w:after="0"/>
        <w:ind w:left="720"/>
        <w:rPr>
          <w:rFonts w:ascii="Calibri" w:hAnsi="Calibri" w:cs="Calibri"/>
          <w:sz w:val="22"/>
          <w:szCs w:val="22"/>
        </w:rPr>
      </w:pPr>
      <w:r w:rsidRPr="00F50927">
        <w:rPr>
          <w:rFonts w:ascii="Calibri" w:hAnsi="Calibri" w:cs="Calibri"/>
          <w:sz w:val="22"/>
          <w:szCs w:val="22"/>
        </w:rPr>
        <w:t>This society is open to all students and is not exclusive. We’re committed to working alongside the Christian Union and other faith groups in unity, with the shared goal that every student on campus would have a real and personal opportunity to encounter Christ and grow in Him.</w:t>
      </w:r>
    </w:p>
    <w:p w14:paraId="133C788B" w14:textId="77777777" w:rsidR="005855F6" w:rsidRPr="00F50927" w:rsidRDefault="005855F6" w:rsidP="00F50927">
      <w:pPr>
        <w:spacing w:after="0"/>
        <w:ind w:left="720"/>
        <w:rPr>
          <w:rFonts w:ascii="Calibri" w:hAnsi="Calibri" w:cs="Calibri"/>
          <w:sz w:val="22"/>
          <w:szCs w:val="22"/>
        </w:rPr>
      </w:pPr>
      <w:r w:rsidRPr="00F50927">
        <w:rPr>
          <w:rFonts w:ascii="Calibri" w:hAnsi="Calibri" w:cs="Calibri"/>
          <w:sz w:val="22"/>
          <w:szCs w:val="22"/>
        </w:rPr>
        <w:t>Please let me know if you need any further clarification or information. I would be very happy to discuss this in more detail or make adjustments if needed.</w:t>
      </w:r>
    </w:p>
    <w:p w14:paraId="11E9328F" w14:textId="77777777" w:rsidR="005855F6" w:rsidRDefault="005855F6" w:rsidP="00F50927">
      <w:pPr>
        <w:spacing w:after="0"/>
        <w:ind w:left="720"/>
        <w:rPr>
          <w:rFonts w:ascii="Calibri" w:hAnsi="Calibri" w:cs="Calibri"/>
          <w:sz w:val="22"/>
          <w:szCs w:val="22"/>
        </w:rPr>
      </w:pPr>
      <w:r w:rsidRPr="00F50927">
        <w:rPr>
          <w:rFonts w:ascii="Calibri" w:hAnsi="Calibri" w:cs="Calibri"/>
          <w:sz w:val="22"/>
          <w:szCs w:val="22"/>
        </w:rPr>
        <w:t>Thank you so much for your time and consideration. I’m really excited about the possibility of serving the student community in this way.</w:t>
      </w:r>
    </w:p>
    <w:p w14:paraId="74ABAC25" w14:textId="6C2A5636" w:rsidR="00DD0A48" w:rsidRDefault="00B063AC" w:rsidP="00DD0A48">
      <w:pPr>
        <w:spacing w:after="0"/>
        <w:rPr>
          <w:rFonts w:ascii="Calibri" w:hAnsi="Calibri" w:cs="Calibri"/>
          <w:i/>
          <w:iCs/>
          <w:sz w:val="22"/>
          <w:szCs w:val="22"/>
        </w:rPr>
      </w:pPr>
      <w:r>
        <w:rPr>
          <w:rFonts w:ascii="Calibri" w:hAnsi="Calibri" w:cs="Calibri"/>
          <w:i/>
          <w:iCs/>
          <w:sz w:val="22"/>
          <w:szCs w:val="22"/>
        </w:rPr>
        <w:t xml:space="preserve">Some members felt it could be a subsection of the Christian Union rather than its own society, but overall </w:t>
      </w:r>
      <w:r w:rsidR="00CF04A5">
        <w:rPr>
          <w:rFonts w:ascii="Calibri" w:hAnsi="Calibri" w:cs="Calibri"/>
          <w:i/>
          <w:iCs/>
          <w:sz w:val="22"/>
          <w:szCs w:val="22"/>
        </w:rPr>
        <w:t>members</w:t>
      </w:r>
      <w:r w:rsidR="009335DB">
        <w:rPr>
          <w:rFonts w:ascii="Calibri" w:hAnsi="Calibri" w:cs="Calibri"/>
          <w:i/>
          <w:iCs/>
          <w:sz w:val="22"/>
          <w:szCs w:val="22"/>
        </w:rPr>
        <w:t xml:space="preserve"> fe</w:t>
      </w:r>
      <w:r w:rsidR="00CF04A5">
        <w:rPr>
          <w:rFonts w:ascii="Calibri" w:hAnsi="Calibri" w:cs="Calibri"/>
          <w:i/>
          <w:iCs/>
          <w:sz w:val="22"/>
          <w:szCs w:val="22"/>
        </w:rPr>
        <w:t>lt</w:t>
      </w:r>
      <w:r w:rsidR="009335DB">
        <w:rPr>
          <w:rFonts w:ascii="Calibri" w:hAnsi="Calibri" w:cs="Calibri"/>
          <w:i/>
          <w:iCs/>
          <w:sz w:val="22"/>
          <w:szCs w:val="22"/>
        </w:rPr>
        <w:t xml:space="preserve"> CU is more relaxed, NCF more outreach-focussed, this </w:t>
      </w:r>
      <w:r w:rsidR="00CB1193">
        <w:rPr>
          <w:rFonts w:ascii="Calibri" w:hAnsi="Calibri" w:cs="Calibri"/>
          <w:i/>
          <w:iCs/>
          <w:sz w:val="22"/>
          <w:szCs w:val="22"/>
        </w:rPr>
        <w:t>is more about spirituality.</w:t>
      </w:r>
    </w:p>
    <w:p w14:paraId="514A16B7" w14:textId="49695FDF" w:rsidR="009A3A41" w:rsidRDefault="009A3A41" w:rsidP="00DD0A48">
      <w:pPr>
        <w:spacing w:after="0"/>
        <w:rPr>
          <w:rFonts w:ascii="Calibri" w:hAnsi="Calibri" w:cs="Calibri"/>
          <w:i/>
          <w:iCs/>
          <w:sz w:val="22"/>
          <w:szCs w:val="22"/>
        </w:rPr>
      </w:pPr>
      <w:r w:rsidRPr="00D62E72">
        <w:rPr>
          <w:rFonts w:ascii="Calibri" w:hAnsi="Calibri" w:cs="Calibri"/>
          <w:i/>
          <w:iCs/>
          <w:sz w:val="22"/>
          <w:szCs w:val="22"/>
          <w:highlight w:val="green"/>
        </w:rPr>
        <w:t>Unanimously approved.</w:t>
      </w:r>
    </w:p>
    <w:p w14:paraId="2ABEA377" w14:textId="77777777" w:rsidR="00DD0A48" w:rsidRPr="00DD0A48" w:rsidRDefault="00DD0A48" w:rsidP="00DD0A48">
      <w:pPr>
        <w:spacing w:after="0"/>
        <w:rPr>
          <w:rFonts w:ascii="Calibri" w:hAnsi="Calibri" w:cs="Calibri"/>
          <w:i/>
          <w:iCs/>
          <w:sz w:val="22"/>
          <w:szCs w:val="22"/>
        </w:rPr>
      </w:pPr>
    </w:p>
    <w:p w14:paraId="5F3977B3" w14:textId="7550DE7F" w:rsidR="00987DC1" w:rsidRDefault="00E75657" w:rsidP="00F50927">
      <w:pPr>
        <w:spacing w:after="0"/>
        <w:rPr>
          <w:rFonts w:ascii="Calibri" w:hAnsi="Calibri" w:cs="Calibri"/>
          <w:sz w:val="22"/>
          <w:szCs w:val="22"/>
        </w:rPr>
      </w:pPr>
      <w:r w:rsidRPr="00F50927">
        <w:rPr>
          <w:rFonts w:ascii="Calibri" w:hAnsi="Calibri" w:cs="Calibri"/>
          <w:sz w:val="22"/>
          <w:szCs w:val="22"/>
        </w:rPr>
        <w:t>Strathclyde Desi Society</w:t>
      </w:r>
      <w:r w:rsidR="00E9670E">
        <w:rPr>
          <w:rFonts w:ascii="Calibri" w:hAnsi="Calibri" w:cs="Calibri"/>
          <w:sz w:val="22"/>
          <w:szCs w:val="22"/>
        </w:rPr>
        <w:t xml:space="preserve"> </w:t>
      </w:r>
      <w:r w:rsidR="001B309E">
        <w:rPr>
          <w:rFonts w:ascii="Calibri" w:hAnsi="Calibri" w:cs="Calibri"/>
          <w:sz w:val="22"/>
          <w:szCs w:val="22"/>
        </w:rPr>
        <w:t>538/</w:t>
      </w:r>
      <w:r w:rsidR="00726440">
        <w:rPr>
          <w:rFonts w:ascii="Calibri" w:hAnsi="Calibri" w:cs="Calibri"/>
          <w:sz w:val="22"/>
          <w:szCs w:val="22"/>
        </w:rPr>
        <w:t>26672</w:t>
      </w:r>
    </w:p>
    <w:p w14:paraId="6705C70E" w14:textId="7BDB2D83" w:rsidR="003C0ABC" w:rsidRDefault="002B6B74" w:rsidP="00F50927">
      <w:pPr>
        <w:spacing w:after="0"/>
        <w:rPr>
          <w:rFonts w:ascii="Calibri" w:hAnsi="Calibri" w:cs="Calibri"/>
          <w:i/>
          <w:iCs/>
          <w:sz w:val="22"/>
          <w:szCs w:val="22"/>
        </w:rPr>
      </w:pPr>
      <w:r>
        <w:rPr>
          <w:rFonts w:ascii="Calibri" w:hAnsi="Calibri" w:cs="Calibri"/>
          <w:i/>
          <w:iCs/>
          <w:sz w:val="22"/>
          <w:szCs w:val="22"/>
        </w:rPr>
        <w:t>Members felt there was a</w:t>
      </w:r>
      <w:r w:rsidR="00445EF9">
        <w:rPr>
          <w:rFonts w:ascii="Calibri" w:hAnsi="Calibri" w:cs="Calibri"/>
          <w:i/>
          <w:iCs/>
          <w:sz w:val="22"/>
          <w:szCs w:val="22"/>
        </w:rPr>
        <w:t xml:space="preserve"> lot more context provided around the cultural holidays, how different regions, etc. might celebrate differently</w:t>
      </w:r>
      <w:r w:rsidR="00CF04A5">
        <w:rPr>
          <w:rFonts w:ascii="Calibri" w:hAnsi="Calibri" w:cs="Calibri"/>
          <w:i/>
          <w:iCs/>
          <w:sz w:val="22"/>
          <w:szCs w:val="22"/>
        </w:rPr>
        <w:t xml:space="preserve"> compared to the previous application.</w:t>
      </w:r>
    </w:p>
    <w:p w14:paraId="6B9F41DE" w14:textId="499BC5D6" w:rsidR="00771266" w:rsidRPr="003C0ABC" w:rsidRDefault="00771266" w:rsidP="00F50927">
      <w:pPr>
        <w:spacing w:after="0"/>
        <w:rPr>
          <w:rFonts w:ascii="Calibri" w:hAnsi="Calibri" w:cs="Calibri"/>
          <w:i/>
          <w:iCs/>
          <w:sz w:val="22"/>
          <w:szCs w:val="22"/>
        </w:rPr>
      </w:pPr>
      <w:r w:rsidRPr="00D62E72">
        <w:rPr>
          <w:rFonts w:ascii="Calibri" w:hAnsi="Calibri" w:cs="Calibri"/>
          <w:i/>
          <w:iCs/>
          <w:sz w:val="22"/>
          <w:szCs w:val="22"/>
          <w:highlight w:val="green"/>
        </w:rPr>
        <w:t>Unanimously approved.</w:t>
      </w:r>
    </w:p>
    <w:p w14:paraId="4A2665F0" w14:textId="77777777" w:rsidR="003C0ABC" w:rsidRDefault="003C0ABC" w:rsidP="00F50927">
      <w:pPr>
        <w:spacing w:after="0"/>
        <w:rPr>
          <w:rFonts w:ascii="Calibri" w:hAnsi="Calibri" w:cs="Calibri"/>
          <w:sz w:val="22"/>
          <w:szCs w:val="22"/>
        </w:rPr>
      </w:pPr>
    </w:p>
    <w:p w14:paraId="4F34EA44" w14:textId="5135F058" w:rsidR="004C0F11" w:rsidRPr="004C0F11" w:rsidRDefault="004C0F11" w:rsidP="00F50927">
      <w:pPr>
        <w:spacing w:after="0"/>
        <w:rPr>
          <w:rFonts w:ascii="Calibri" w:hAnsi="Calibri" w:cs="Calibri"/>
          <w:i/>
          <w:iCs/>
          <w:sz w:val="22"/>
          <w:szCs w:val="22"/>
        </w:rPr>
      </w:pPr>
      <w:r>
        <w:rPr>
          <w:rFonts w:ascii="Calibri" w:hAnsi="Calibri" w:cs="Calibri"/>
          <w:i/>
          <w:iCs/>
          <w:sz w:val="22"/>
          <w:szCs w:val="22"/>
        </w:rPr>
        <w:t>CW arrived.</w:t>
      </w:r>
    </w:p>
    <w:p w14:paraId="38ED5844" w14:textId="77777777" w:rsidR="004C0F11" w:rsidRPr="00F50927" w:rsidRDefault="004C0F11" w:rsidP="00F50927">
      <w:pPr>
        <w:spacing w:after="0"/>
        <w:rPr>
          <w:rFonts w:ascii="Calibri" w:hAnsi="Calibri" w:cs="Calibri"/>
          <w:sz w:val="22"/>
          <w:szCs w:val="22"/>
        </w:rPr>
      </w:pPr>
    </w:p>
    <w:p w14:paraId="5A8A0722" w14:textId="4BDB23D1" w:rsidR="00E75657" w:rsidRDefault="00E75657" w:rsidP="00F50927">
      <w:pPr>
        <w:spacing w:after="0"/>
        <w:rPr>
          <w:rFonts w:ascii="Calibri" w:hAnsi="Calibri" w:cs="Calibri"/>
          <w:sz w:val="22"/>
          <w:szCs w:val="22"/>
        </w:rPr>
      </w:pPr>
      <w:r w:rsidRPr="00F50927">
        <w:rPr>
          <w:rFonts w:ascii="Calibri" w:hAnsi="Calibri" w:cs="Calibri"/>
          <w:sz w:val="22"/>
          <w:szCs w:val="22"/>
        </w:rPr>
        <w:t>Pub Mapping Society</w:t>
      </w:r>
    </w:p>
    <w:p w14:paraId="6A9F829C" w14:textId="136AE1A9" w:rsidR="00771266" w:rsidRDefault="00D66801" w:rsidP="00F50927">
      <w:pPr>
        <w:spacing w:after="0"/>
        <w:rPr>
          <w:rFonts w:ascii="Calibri" w:hAnsi="Calibri" w:cs="Calibri"/>
          <w:i/>
          <w:iCs/>
          <w:sz w:val="22"/>
          <w:szCs w:val="22"/>
        </w:rPr>
      </w:pPr>
      <w:r>
        <w:rPr>
          <w:rFonts w:ascii="Calibri" w:hAnsi="Calibri" w:cs="Calibri"/>
          <w:i/>
          <w:iCs/>
          <w:sz w:val="22"/>
          <w:szCs w:val="22"/>
        </w:rPr>
        <w:t>Needs more information</w:t>
      </w:r>
      <w:r w:rsidR="00993802">
        <w:rPr>
          <w:rFonts w:ascii="Calibri" w:hAnsi="Calibri" w:cs="Calibri"/>
          <w:i/>
          <w:iCs/>
          <w:sz w:val="22"/>
          <w:szCs w:val="22"/>
        </w:rPr>
        <w:t>, including notes from Meeting 1.</w:t>
      </w:r>
      <w:r w:rsidR="007C57E5">
        <w:rPr>
          <w:rFonts w:ascii="Calibri" w:hAnsi="Calibri" w:cs="Calibri"/>
          <w:i/>
          <w:iCs/>
          <w:sz w:val="22"/>
          <w:szCs w:val="22"/>
        </w:rPr>
        <w:t xml:space="preserve"> </w:t>
      </w:r>
      <w:r w:rsidR="00BF39F1">
        <w:rPr>
          <w:rFonts w:ascii="Calibri" w:hAnsi="Calibri" w:cs="Calibri"/>
          <w:i/>
          <w:iCs/>
          <w:sz w:val="22"/>
          <w:szCs w:val="22"/>
        </w:rPr>
        <w:t>Members</w:t>
      </w:r>
      <w:r w:rsidR="007C57E5">
        <w:rPr>
          <w:rFonts w:ascii="Calibri" w:hAnsi="Calibri" w:cs="Calibri"/>
          <w:i/>
          <w:iCs/>
          <w:sz w:val="22"/>
          <w:szCs w:val="22"/>
        </w:rPr>
        <w:t xml:space="preserve"> would like to see how this project would have a positive impact on students</w:t>
      </w:r>
      <w:r w:rsidR="00BF39F1">
        <w:rPr>
          <w:rFonts w:ascii="Calibri" w:hAnsi="Calibri" w:cs="Calibri"/>
          <w:i/>
          <w:iCs/>
          <w:sz w:val="22"/>
          <w:szCs w:val="22"/>
        </w:rPr>
        <w:t>, such as building community</w:t>
      </w:r>
      <w:r w:rsidR="007C57E5">
        <w:rPr>
          <w:rFonts w:ascii="Calibri" w:hAnsi="Calibri" w:cs="Calibri"/>
          <w:i/>
          <w:iCs/>
          <w:sz w:val="22"/>
          <w:szCs w:val="22"/>
        </w:rPr>
        <w:t>.</w:t>
      </w:r>
      <w:r w:rsidR="00A2788E">
        <w:rPr>
          <w:rFonts w:ascii="Calibri" w:hAnsi="Calibri" w:cs="Calibri"/>
          <w:i/>
          <w:iCs/>
          <w:sz w:val="22"/>
          <w:szCs w:val="22"/>
        </w:rPr>
        <w:t xml:space="preserve"> What do students get out of it?</w:t>
      </w:r>
      <w:r w:rsidR="000331DA">
        <w:rPr>
          <w:rFonts w:ascii="Calibri" w:hAnsi="Calibri" w:cs="Calibri"/>
          <w:i/>
          <w:iCs/>
          <w:sz w:val="22"/>
          <w:szCs w:val="22"/>
        </w:rPr>
        <w:t xml:space="preserve"> Why would students join a society to</w:t>
      </w:r>
      <w:r w:rsidR="0001289B">
        <w:rPr>
          <w:rFonts w:ascii="Calibri" w:hAnsi="Calibri" w:cs="Calibri"/>
          <w:i/>
          <w:iCs/>
          <w:sz w:val="22"/>
          <w:szCs w:val="22"/>
        </w:rPr>
        <w:t xml:space="preserve"> do this?</w:t>
      </w:r>
    </w:p>
    <w:p w14:paraId="27ECFBCD" w14:textId="0180428B" w:rsidR="002D0B6D" w:rsidRPr="00D66801" w:rsidRDefault="00BD7A65" w:rsidP="00F50927">
      <w:pPr>
        <w:spacing w:after="0"/>
        <w:rPr>
          <w:rFonts w:ascii="Calibri" w:hAnsi="Calibri" w:cs="Calibri"/>
          <w:i/>
          <w:iCs/>
          <w:sz w:val="22"/>
          <w:szCs w:val="22"/>
        </w:rPr>
      </w:pPr>
      <w:r w:rsidRPr="00D62E72">
        <w:rPr>
          <w:rFonts w:ascii="Calibri" w:hAnsi="Calibri" w:cs="Calibri"/>
          <w:i/>
          <w:iCs/>
          <w:sz w:val="22"/>
          <w:szCs w:val="22"/>
          <w:highlight w:val="red"/>
        </w:rPr>
        <w:t>Unanimously rejected</w:t>
      </w:r>
      <w:r w:rsidR="007C57E5" w:rsidRPr="00D62E72">
        <w:rPr>
          <w:rFonts w:ascii="Calibri" w:hAnsi="Calibri" w:cs="Calibri"/>
          <w:i/>
          <w:iCs/>
          <w:sz w:val="22"/>
          <w:szCs w:val="22"/>
          <w:highlight w:val="red"/>
        </w:rPr>
        <w:t xml:space="preserve"> but encouraged to reapply.</w:t>
      </w:r>
    </w:p>
    <w:p w14:paraId="55975826" w14:textId="77777777" w:rsidR="00771266" w:rsidRPr="00F50927" w:rsidRDefault="00771266" w:rsidP="00F50927">
      <w:pPr>
        <w:spacing w:after="0"/>
        <w:rPr>
          <w:rFonts w:ascii="Calibri" w:hAnsi="Calibri" w:cs="Calibri"/>
          <w:sz w:val="22"/>
          <w:szCs w:val="22"/>
        </w:rPr>
      </w:pPr>
    </w:p>
    <w:p w14:paraId="4E461635" w14:textId="226AFDB6" w:rsidR="005855F6" w:rsidRDefault="00E75657" w:rsidP="00F50927">
      <w:pPr>
        <w:spacing w:after="0"/>
        <w:rPr>
          <w:rFonts w:ascii="Calibri" w:hAnsi="Calibri" w:cs="Calibri"/>
          <w:sz w:val="22"/>
          <w:szCs w:val="22"/>
        </w:rPr>
      </w:pPr>
      <w:r w:rsidRPr="00F50927">
        <w:rPr>
          <w:rFonts w:ascii="Calibri" w:hAnsi="Calibri" w:cs="Calibri"/>
          <w:sz w:val="22"/>
          <w:szCs w:val="22"/>
        </w:rPr>
        <w:t>Strathclyde Wrestling</w:t>
      </w:r>
    </w:p>
    <w:p w14:paraId="3BFF7759" w14:textId="20735997" w:rsidR="002D0B6D" w:rsidRDefault="00BD6EB2" w:rsidP="00F50927">
      <w:pPr>
        <w:spacing w:after="0"/>
        <w:rPr>
          <w:rFonts w:ascii="Calibri" w:hAnsi="Calibri" w:cs="Calibri"/>
          <w:i/>
          <w:iCs/>
          <w:sz w:val="22"/>
          <w:szCs w:val="22"/>
        </w:rPr>
      </w:pPr>
      <w:r>
        <w:rPr>
          <w:rFonts w:ascii="Calibri" w:hAnsi="Calibri" w:cs="Calibri"/>
          <w:i/>
          <w:iCs/>
          <w:sz w:val="22"/>
          <w:szCs w:val="22"/>
        </w:rPr>
        <w:lastRenderedPageBreak/>
        <w:t xml:space="preserve">EG noted that she has reached out to </w:t>
      </w:r>
      <w:r w:rsidR="00E01DBA">
        <w:rPr>
          <w:rFonts w:ascii="Calibri" w:hAnsi="Calibri" w:cs="Calibri"/>
          <w:i/>
          <w:iCs/>
          <w:sz w:val="22"/>
          <w:szCs w:val="22"/>
        </w:rPr>
        <w:t>the Sports Union to enquire if this would be a sports club rather than a society, but has not yet received a conclusive response.</w:t>
      </w:r>
      <w:r w:rsidR="00964962">
        <w:rPr>
          <w:rFonts w:ascii="Calibri" w:hAnsi="Calibri" w:cs="Calibri"/>
          <w:i/>
          <w:iCs/>
          <w:sz w:val="22"/>
          <w:szCs w:val="22"/>
        </w:rPr>
        <w:t xml:space="preserve"> </w:t>
      </w:r>
      <w:r w:rsidR="002B6B74">
        <w:rPr>
          <w:rFonts w:ascii="Calibri" w:hAnsi="Calibri" w:cs="Calibri"/>
          <w:i/>
          <w:iCs/>
          <w:sz w:val="22"/>
          <w:szCs w:val="22"/>
        </w:rPr>
        <w:t>Members noted</w:t>
      </w:r>
      <w:r w:rsidR="00964962">
        <w:rPr>
          <w:rFonts w:ascii="Calibri" w:hAnsi="Calibri" w:cs="Calibri"/>
          <w:i/>
          <w:iCs/>
          <w:sz w:val="22"/>
          <w:szCs w:val="22"/>
        </w:rPr>
        <w:t xml:space="preserve"> that the membership fees are more akin to a Sports Club.</w:t>
      </w:r>
    </w:p>
    <w:p w14:paraId="0708588F" w14:textId="2CA1492A" w:rsidR="00D41320" w:rsidRPr="00BD6EB2" w:rsidRDefault="00D41320" w:rsidP="00F50927">
      <w:pPr>
        <w:spacing w:after="0"/>
        <w:rPr>
          <w:rFonts w:ascii="Calibri" w:hAnsi="Calibri" w:cs="Calibri"/>
          <w:i/>
          <w:iCs/>
          <w:sz w:val="22"/>
          <w:szCs w:val="22"/>
        </w:rPr>
      </w:pPr>
      <w:r w:rsidRPr="00D62E72">
        <w:rPr>
          <w:rFonts w:ascii="Calibri" w:hAnsi="Calibri" w:cs="Calibri"/>
          <w:i/>
          <w:iCs/>
          <w:sz w:val="22"/>
          <w:szCs w:val="22"/>
          <w:highlight w:val="red"/>
        </w:rPr>
        <w:t>Unanimously rejected.</w:t>
      </w:r>
    </w:p>
    <w:p w14:paraId="55FE7ABC" w14:textId="77777777" w:rsidR="005855F6" w:rsidRPr="007A2753" w:rsidRDefault="005855F6" w:rsidP="005855F6">
      <w:pPr>
        <w:spacing w:after="0"/>
        <w:rPr>
          <w:rFonts w:ascii="Calibri" w:hAnsi="Calibri" w:cs="Calibri"/>
          <w:sz w:val="22"/>
          <w:szCs w:val="22"/>
        </w:rPr>
      </w:pPr>
    </w:p>
    <w:p w14:paraId="1EB77117" w14:textId="77777777" w:rsidR="005855F6" w:rsidRPr="007A2753"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Welcome Grant &amp; AGM Grant Requests (for information)</w:t>
      </w:r>
    </w:p>
    <w:tbl>
      <w:tblPr>
        <w:tblStyle w:val="TableGrid"/>
        <w:tblW w:w="0" w:type="auto"/>
        <w:tblLook w:val="04A0" w:firstRow="1" w:lastRow="0" w:firstColumn="1" w:lastColumn="0" w:noHBand="0" w:noVBand="1"/>
      </w:tblPr>
      <w:tblGrid>
        <w:gridCol w:w="729"/>
        <w:gridCol w:w="5220"/>
        <w:gridCol w:w="1843"/>
        <w:gridCol w:w="1224"/>
      </w:tblGrid>
      <w:tr w:rsidR="005855F6" w:rsidRPr="007A2753" w14:paraId="462E1D08" w14:textId="77777777" w:rsidTr="000C5FC4">
        <w:tc>
          <w:tcPr>
            <w:tcW w:w="729" w:type="dxa"/>
          </w:tcPr>
          <w:p w14:paraId="7E7A3D51" w14:textId="77777777" w:rsidR="005855F6" w:rsidRPr="007A2753" w:rsidRDefault="005855F6" w:rsidP="000C5FC4">
            <w:pPr>
              <w:jc w:val="center"/>
              <w:rPr>
                <w:rFonts w:ascii="Calibri" w:hAnsi="Calibri" w:cs="Calibri"/>
                <w:b/>
                <w:bCs/>
                <w:sz w:val="22"/>
                <w:szCs w:val="22"/>
              </w:rPr>
            </w:pPr>
            <w:r w:rsidRPr="007A2753">
              <w:rPr>
                <w:rFonts w:ascii="Calibri" w:hAnsi="Calibri" w:cs="Calibri"/>
                <w:b/>
                <w:bCs/>
                <w:sz w:val="22"/>
                <w:szCs w:val="22"/>
              </w:rPr>
              <w:t>#</w:t>
            </w:r>
          </w:p>
        </w:tc>
        <w:tc>
          <w:tcPr>
            <w:tcW w:w="5220" w:type="dxa"/>
          </w:tcPr>
          <w:p w14:paraId="328F54F2" w14:textId="77777777" w:rsidR="005855F6" w:rsidRPr="007A2753" w:rsidRDefault="005855F6" w:rsidP="000C5FC4">
            <w:pPr>
              <w:rPr>
                <w:rFonts w:ascii="Calibri" w:hAnsi="Calibri" w:cs="Calibri"/>
                <w:b/>
                <w:bCs/>
                <w:sz w:val="22"/>
                <w:szCs w:val="22"/>
              </w:rPr>
            </w:pPr>
            <w:r w:rsidRPr="007A2753">
              <w:rPr>
                <w:rFonts w:ascii="Calibri" w:hAnsi="Calibri" w:cs="Calibri"/>
                <w:b/>
                <w:bCs/>
                <w:sz w:val="22"/>
                <w:szCs w:val="22"/>
              </w:rPr>
              <w:t>Society (Finance Code)</w:t>
            </w:r>
          </w:p>
        </w:tc>
        <w:tc>
          <w:tcPr>
            <w:tcW w:w="1843" w:type="dxa"/>
          </w:tcPr>
          <w:p w14:paraId="3FBA9FF5" w14:textId="77777777" w:rsidR="005855F6" w:rsidRPr="007A2753" w:rsidRDefault="005855F6" w:rsidP="000C5FC4">
            <w:pPr>
              <w:rPr>
                <w:rFonts w:ascii="Calibri" w:hAnsi="Calibri" w:cs="Calibri"/>
                <w:b/>
                <w:bCs/>
                <w:sz w:val="22"/>
                <w:szCs w:val="22"/>
              </w:rPr>
            </w:pPr>
            <w:r w:rsidRPr="007A2753">
              <w:rPr>
                <w:rFonts w:ascii="Calibri" w:hAnsi="Calibri" w:cs="Calibri"/>
                <w:b/>
                <w:bCs/>
                <w:sz w:val="22"/>
                <w:szCs w:val="22"/>
              </w:rPr>
              <w:t>Type</w:t>
            </w:r>
          </w:p>
        </w:tc>
        <w:tc>
          <w:tcPr>
            <w:tcW w:w="1224" w:type="dxa"/>
          </w:tcPr>
          <w:p w14:paraId="75973DE3" w14:textId="77777777" w:rsidR="005855F6" w:rsidRPr="007A2753" w:rsidRDefault="005855F6" w:rsidP="000C5FC4">
            <w:pPr>
              <w:rPr>
                <w:rFonts w:ascii="Calibri" w:hAnsi="Calibri" w:cs="Calibri"/>
                <w:b/>
                <w:bCs/>
                <w:sz w:val="22"/>
                <w:szCs w:val="22"/>
              </w:rPr>
            </w:pPr>
            <w:r w:rsidRPr="007A2753">
              <w:rPr>
                <w:rFonts w:ascii="Calibri" w:hAnsi="Calibri" w:cs="Calibri"/>
                <w:b/>
                <w:bCs/>
                <w:sz w:val="22"/>
                <w:szCs w:val="22"/>
              </w:rPr>
              <w:t>Amount</w:t>
            </w:r>
          </w:p>
        </w:tc>
      </w:tr>
      <w:tr w:rsidR="005855F6" w:rsidRPr="007A2753" w14:paraId="72D2A274" w14:textId="77777777" w:rsidTr="000C5FC4">
        <w:tc>
          <w:tcPr>
            <w:tcW w:w="729" w:type="dxa"/>
          </w:tcPr>
          <w:p w14:paraId="721CA793" w14:textId="7A55BB08" w:rsidR="005855F6" w:rsidRPr="007A2753" w:rsidRDefault="00167C2F" w:rsidP="000C5FC4">
            <w:pPr>
              <w:rPr>
                <w:rFonts w:ascii="Calibri" w:hAnsi="Calibri" w:cs="Calibri"/>
                <w:sz w:val="22"/>
                <w:szCs w:val="22"/>
              </w:rPr>
            </w:pPr>
            <w:hyperlink r:id="rId9" w:history="1">
              <w:r w:rsidRPr="000612A5">
                <w:rPr>
                  <w:rStyle w:val="Hyperlink"/>
                  <w:rFonts w:ascii="Calibri" w:hAnsi="Calibri" w:cs="Calibri"/>
                  <w:sz w:val="22"/>
                  <w:szCs w:val="22"/>
                </w:rPr>
                <w:t>1942</w:t>
              </w:r>
            </w:hyperlink>
          </w:p>
        </w:tc>
        <w:tc>
          <w:tcPr>
            <w:tcW w:w="5220" w:type="dxa"/>
          </w:tcPr>
          <w:p w14:paraId="5055B347" w14:textId="603CD025" w:rsidR="005855F6" w:rsidRPr="007A2753" w:rsidRDefault="00167C2F" w:rsidP="000C5FC4">
            <w:pPr>
              <w:rPr>
                <w:rFonts w:ascii="Calibri" w:hAnsi="Calibri" w:cs="Calibri"/>
                <w:sz w:val="22"/>
                <w:szCs w:val="22"/>
              </w:rPr>
            </w:pPr>
            <w:r>
              <w:rPr>
                <w:rFonts w:ascii="Calibri" w:hAnsi="Calibri" w:cs="Calibri"/>
                <w:sz w:val="22"/>
                <w:szCs w:val="22"/>
              </w:rPr>
              <w:t>Pharmacy Society</w:t>
            </w:r>
            <w:r w:rsidR="001201BF">
              <w:rPr>
                <w:rFonts w:ascii="Calibri" w:hAnsi="Calibri" w:cs="Calibri"/>
                <w:sz w:val="22"/>
                <w:szCs w:val="22"/>
              </w:rPr>
              <w:t xml:space="preserve"> (423)</w:t>
            </w:r>
          </w:p>
        </w:tc>
        <w:tc>
          <w:tcPr>
            <w:tcW w:w="1843" w:type="dxa"/>
          </w:tcPr>
          <w:p w14:paraId="02CB94D2" w14:textId="6CC7E7A5" w:rsidR="005855F6" w:rsidRPr="007A2753" w:rsidRDefault="0083501B" w:rsidP="000C5FC4">
            <w:pPr>
              <w:rPr>
                <w:rFonts w:ascii="Calibri" w:hAnsi="Calibri" w:cs="Calibri"/>
                <w:sz w:val="22"/>
                <w:szCs w:val="22"/>
              </w:rPr>
            </w:pPr>
            <w:r>
              <w:rPr>
                <w:rFonts w:ascii="Calibri" w:hAnsi="Calibri" w:cs="Calibri"/>
                <w:sz w:val="22"/>
                <w:szCs w:val="22"/>
              </w:rPr>
              <w:t>Welcome Grant</w:t>
            </w:r>
          </w:p>
        </w:tc>
        <w:tc>
          <w:tcPr>
            <w:tcW w:w="1224" w:type="dxa"/>
          </w:tcPr>
          <w:p w14:paraId="5718F097" w14:textId="33281983" w:rsidR="005855F6" w:rsidRPr="007A2753" w:rsidRDefault="0083501B" w:rsidP="000C5FC4">
            <w:pPr>
              <w:rPr>
                <w:rFonts w:ascii="Calibri" w:hAnsi="Calibri" w:cs="Calibri"/>
                <w:sz w:val="22"/>
                <w:szCs w:val="22"/>
              </w:rPr>
            </w:pPr>
            <w:r>
              <w:rPr>
                <w:rFonts w:ascii="Calibri" w:hAnsi="Calibri" w:cs="Calibri"/>
                <w:sz w:val="22"/>
                <w:szCs w:val="22"/>
              </w:rPr>
              <w:t>£45.00</w:t>
            </w:r>
          </w:p>
        </w:tc>
      </w:tr>
      <w:tr w:rsidR="00190E12" w:rsidRPr="007A2753" w14:paraId="670F65B2" w14:textId="77777777" w:rsidTr="000C5FC4">
        <w:tc>
          <w:tcPr>
            <w:tcW w:w="729" w:type="dxa"/>
          </w:tcPr>
          <w:p w14:paraId="5D86B395" w14:textId="4E291BA9" w:rsidR="00190E12" w:rsidRDefault="00190E12" w:rsidP="00190E12">
            <w:pPr>
              <w:rPr>
                <w:rFonts w:ascii="Calibri" w:hAnsi="Calibri" w:cs="Calibri"/>
                <w:sz w:val="22"/>
                <w:szCs w:val="22"/>
              </w:rPr>
            </w:pPr>
            <w:hyperlink r:id="rId10" w:history="1">
              <w:r w:rsidRPr="000612A5">
                <w:rPr>
                  <w:rStyle w:val="Hyperlink"/>
                  <w:rFonts w:ascii="Calibri" w:hAnsi="Calibri" w:cs="Calibri"/>
                  <w:sz w:val="22"/>
                  <w:szCs w:val="22"/>
                </w:rPr>
                <w:t>1943</w:t>
              </w:r>
            </w:hyperlink>
          </w:p>
        </w:tc>
        <w:tc>
          <w:tcPr>
            <w:tcW w:w="5220" w:type="dxa"/>
          </w:tcPr>
          <w:p w14:paraId="13A44142" w14:textId="74AC6518" w:rsidR="00190E12" w:rsidRDefault="00190E12" w:rsidP="00190E12">
            <w:pPr>
              <w:rPr>
                <w:rFonts w:ascii="Calibri" w:hAnsi="Calibri" w:cs="Calibri"/>
                <w:sz w:val="22"/>
                <w:szCs w:val="22"/>
              </w:rPr>
            </w:pPr>
            <w:r>
              <w:rPr>
                <w:rFonts w:ascii="Calibri" w:hAnsi="Calibri" w:cs="Calibri"/>
                <w:sz w:val="22"/>
                <w:szCs w:val="22"/>
              </w:rPr>
              <w:t xml:space="preserve">Motorsport </w:t>
            </w:r>
            <w:r w:rsidR="001201BF">
              <w:rPr>
                <w:rFonts w:ascii="Calibri" w:hAnsi="Calibri" w:cs="Calibri"/>
                <w:sz w:val="22"/>
                <w:szCs w:val="22"/>
              </w:rPr>
              <w:t>–</w:t>
            </w:r>
            <w:r>
              <w:rPr>
                <w:rFonts w:ascii="Calibri" w:hAnsi="Calibri" w:cs="Calibri"/>
                <w:sz w:val="22"/>
                <w:szCs w:val="22"/>
              </w:rPr>
              <w:t xml:space="preserve"> USM</w:t>
            </w:r>
            <w:r w:rsidR="001201BF">
              <w:rPr>
                <w:rFonts w:ascii="Calibri" w:hAnsi="Calibri" w:cs="Calibri"/>
                <w:sz w:val="22"/>
                <w:szCs w:val="22"/>
              </w:rPr>
              <w:t xml:space="preserve"> </w:t>
            </w:r>
            <w:r w:rsidR="00E17DAC">
              <w:rPr>
                <w:rFonts w:ascii="Calibri" w:hAnsi="Calibri" w:cs="Calibri"/>
                <w:sz w:val="22"/>
                <w:szCs w:val="22"/>
              </w:rPr>
              <w:t>(891)</w:t>
            </w:r>
          </w:p>
        </w:tc>
        <w:tc>
          <w:tcPr>
            <w:tcW w:w="1843" w:type="dxa"/>
          </w:tcPr>
          <w:p w14:paraId="1F684A8F" w14:textId="003B6227"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7F0111A8" w14:textId="0131153D"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1D6220EE" w14:textId="77777777" w:rsidTr="000C5FC4">
        <w:tc>
          <w:tcPr>
            <w:tcW w:w="729" w:type="dxa"/>
          </w:tcPr>
          <w:p w14:paraId="62BF6B1B" w14:textId="4C285B4F" w:rsidR="00190E12" w:rsidRDefault="00190E12" w:rsidP="00190E12">
            <w:pPr>
              <w:rPr>
                <w:rFonts w:ascii="Calibri" w:hAnsi="Calibri" w:cs="Calibri"/>
                <w:sz w:val="22"/>
                <w:szCs w:val="22"/>
              </w:rPr>
            </w:pPr>
            <w:hyperlink r:id="rId11" w:history="1">
              <w:r w:rsidRPr="000612A5">
                <w:rPr>
                  <w:rStyle w:val="Hyperlink"/>
                  <w:rFonts w:ascii="Calibri" w:hAnsi="Calibri" w:cs="Calibri"/>
                  <w:sz w:val="22"/>
                  <w:szCs w:val="22"/>
                </w:rPr>
                <w:t>1944</w:t>
              </w:r>
            </w:hyperlink>
          </w:p>
        </w:tc>
        <w:tc>
          <w:tcPr>
            <w:tcW w:w="5220" w:type="dxa"/>
          </w:tcPr>
          <w:p w14:paraId="647CE76A" w14:textId="415005D0" w:rsidR="00190E12" w:rsidRDefault="00190E12" w:rsidP="00190E12">
            <w:pPr>
              <w:rPr>
                <w:rFonts w:ascii="Calibri" w:hAnsi="Calibri" w:cs="Calibri"/>
                <w:sz w:val="22"/>
                <w:szCs w:val="22"/>
              </w:rPr>
            </w:pPr>
            <w:r>
              <w:rPr>
                <w:rFonts w:ascii="Calibri" w:hAnsi="Calibri" w:cs="Calibri"/>
                <w:sz w:val="22"/>
                <w:szCs w:val="22"/>
              </w:rPr>
              <w:t>Catholic Society</w:t>
            </w:r>
            <w:r w:rsidR="00E17DAC">
              <w:rPr>
                <w:rFonts w:ascii="Calibri" w:hAnsi="Calibri" w:cs="Calibri"/>
                <w:sz w:val="22"/>
                <w:szCs w:val="22"/>
              </w:rPr>
              <w:t xml:space="preserve"> (436)</w:t>
            </w:r>
          </w:p>
        </w:tc>
        <w:tc>
          <w:tcPr>
            <w:tcW w:w="1843" w:type="dxa"/>
          </w:tcPr>
          <w:p w14:paraId="26C6A9F9" w14:textId="420A8EBD"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E736E7B" w14:textId="2A12BB15"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7253EC51" w14:textId="77777777" w:rsidTr="000C5FC4">
        <w:tc>
          <w:tcPr>
            <w:tcW w:w="729" w:type="dxa"/>
          </w:tcPr>
          <w:p w14:paraId="06850305" w14:textId="0ED55D53" w:rsidR="00190E12" w:rsidRDefault="00190E12" w:rsidP="00190E12">
            <w:pPr>
              <w:rPr>
                <w:rFonts w:ascii="Calibri" w:hAnsi="Calibri" w:cs="Calibri"/>
                <w:sz w:val="22"/>
                <w:szCs w:val="22"/>
              </w:rPr>
            </w:pPr>
            <w:hyperlink r:id="rId12" w:history="1">
              <w:r w:rsidRPr="000612A5">
                <w:rPr>
                  <w:rStyle w:val="Hyperlink"/>
                  <w:rFonts w:ascii="Calibri" w:hAnsi="Calibri" w:cs="Calibri"/>
                  <w:sz w:val="22"/>
                  <w:szCs w:val="22"/>
                </w:rPr>
                <w:t>1935</w:t>
              </w:r>
            </w:hyperlink>
          </w:p>
        </w:tc>
        <w:tc>
          <w:tcPr>
            <w:tcW w:w="5220" w:type="dxa"/>
          </w:tcPr>
          <w:p w14:paraId="37D18652" w14:textId="526870C0" w:rsidR="00190E12" w:rsidRDefault="00190E12" w:rsidP="00190E12">
            <w:pPr>
              <w:rPr>
                <w:rFonts w:ascii="Calibri" w:hAnsi="Calibri" w:cs="Calibri"/>
                <w:sz w:val="22"/>
                <w:szCs w:val="22"/>
              </w:rPr>
            </w:pPr>
            <w:r>
              <w:rPr>
                <w:rFonts w:ascii="Calibri" w:hAnsi="Calibri" w:cs="Calibri"/>
                <w:sz w:val="22"/>
                <w:szCs w:val="22"/>
              </w:rPr>
              <w:t>Biomedical Sciences Society</w:t>
            </w:r>
            <w:r w:rsidR="00E17DAC">
              <w:rPr>
                <w:rFonts w:ascii="Calibri" w:hAnsi="Calibri" w:cs="Calibri"/>
                <w:sz w:val="22"/>
                <w:szCs w:val="22"/>
              </w:rPr>
              <w:t xml:space="preserve"> (443)</w:t>
            </w:r>
          </w:p>
        </w:tc>
        <w:tc>
          <w:tcPr>
            <w:tcW w:w="1843" w:type="dxa"/>
          </w:tcPr>
          <w:p w14:paraId="7C1AD7C5" w14:textId="605551DD"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CD4948F" w14:textId="44327B4E"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58E30774" w14:textId="77777777" w:rsidTr="000C5FC4">
        <w:tc>
          <w:tcPr>
            <w:tcW w:w="729" w:type="dxa"/>
          </w:tcPr>
          <w:p w14:paraId="2DF54F38" w14:textId="7846A723" w:rsidR="00190E12" w:rsidRDefault="00190E12" w:rsidP="00190E12">
            <w:pPr>
              <w:rPr>
                <w:rFonts w:ascii="Calibri" w:hAnsi="Calibri" w:cs="Calibri"/>
                <w:sz w:val="22"/>
                <w:szCs w:val="22"/>
              </w:rPr>
            </w:pPr>
            <w:hyperlink r:id="rId13" w:history="1">
              <w:r w:rsidRPr="000612A5">
                <w:rPr>
                  <w:rStyle w:val="Hyperlink"/>
                  <w:rFonts w:ascii="Calibri" w:hAnsi="Calibri" w:cs="Calibri"/>
                  <w:sz w:val="22"/>
                  <w:szCs w:val="22"/>
                </w:rPr>
                <w:t>1945</w:t>
              </w:r>
            </w:hyperlink>
          </w:p>
        </w:tc>
        <w:tc>
          <w:tcPr>
            <w:tcW w:w="5220" w:type="dxa"/>
          </w:tcPr>
          <w:p w14:paraId="36ECE498" w14:textId="23408286" w:rsidR="00190E12" w:rsidRDefault="00190E12" w:rsidP="00190E12">
            <w:pPr>
              <w:rPr>
                <w:rFonts w:ascii="Calibri" w:hAnsi="Calibri" w:cs="Calibri"/>
                <w:sz w:val="22"/>
                <w:szCs w:val="22"/>
              </w:rPr>
            </w:pPr>
            <w:r>
              <w:rPr>
                <w:rFonts w:ascii="Calibri" w:hAnsi="Calibri" w:cs="Calibri"/>
                <w:sz w:val="22"/>
                <w:szCs w:val="22"/>
              </w:rPr>
              <w:t>Palestine Solidarity Society</w:t>
            </w:r>
            <w:r w:rsidR="008D6C07">
              <w:rPr>
                <w:rFonts w:ascii="Calibri" w:hAnsi="Calibri" w:cs="Calibri"/>
                <w:sz w:val="22"/>
                <w:szCs w:val="22"/>
              </w:rPr>
              <w:t xml:space="preserve"> (462)</w:t>
            </w:r>
          </w:p>
        </w:tc>
        <w:tc>
          <w:tcPr>
            <w:tcW w:w="1843" w:type="dxa"/>
          </w:tcPr>
          <w:p w14:paraId="390A7F79" w14:textId="4B107825"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62C92025" w14:textId="51DE11CF"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04A5A667" w14:textId="77777777" w:rsidTr="000C5FC4">
        <w:tc>
          <w:tcPr>
            <w:tcW w:w="729" w:type="dxa"/>
          </w:tcPr>
          <w:p w14:paraId="71EE4CF2" w14:textId="1581D53F" w:rsidR="00190E12" w:rsidRDefault="00190E12" w:rsidP="00190E12">
            <w:pPr>
              <w:rPr>
                <w:rFonts w:ascii="Calibri" w:hAnsi="Calibri" w:cs="Calibri"/>
                <w:sz w:val="22"/>
                <w:szCs w:val="22"/>
              </w:rPr>
            </w:pPr>
            <w:hyperlink r:id="rId14" w:history="1">
              <w:r w:rsidRPr="000612A5">
                <w:rPr>
                  <w:rStyle w:val="Hyperlink"/>
                  <w:rFonts w:ascii="Calibri" w:hAnsi="Calibri" w:cs="Calibri"/>
                  <w:sz w:val="22"/>
                  <w:szCs w:val="22"/>
                </w:rPr>
                <w:t>1927</w:t>
              </w:r>
            </w:hyperlink>
          </w:p>
        </w:tc>
        <w:tc>
          <w:tcPr>
            <w:tcW w:w="5220" w:type="dxa"/>
          </w:tcPr>
          <w:p w14:paraId="5E0AD0C1" w14:textId="4E010011" w:rsidR="00190E12" w:rsidRDefault="00190E12" w:rsidP="00190E12">
            <w:pPr>
              <w:rPr>
                <w:rFonts w:ascii="Calibri" w:hAnsi="Calibri" w:cs="Calibri"/>
                <w:sz w:val="22"/>
                <w:szCs w:val="22"/>
              </w:rPr>
            </w:pPr>
            <w:r>
              <w:rPr>
                <w:rFonts w:ascii="Calibri" w:hAnsi="Calibri" w:cs="Calibri"/>
                <w:sz w:val="22"/>
                <w:szCs w:val="22"/>
              </w:rPr>
              <w:t>Calisthenics Society</w:t>
            </w:r>
            <w:r w:rsidR="008D6C07">
              <w:rPr>
                <w:rFonts w:ascii="Calibri" w:hAnsi="Calibri" w:cs="Calibri"/>
                <w:sz w:val="22"/>
                <w:szCs w:val="22"/>
              </w:rPr>
              <w:t xml:space="preserve"> (513)</w:t>
            </w:r>
          </w:p>
        </w:tc>
        <w:tc>
          <w:tcPr>
            <w:tcW w:w="1843" w:type="dxa"/>
          </w:tcPr>
          <w:p w14:paraId="5FF76B3B" w14:textId="28740CE4"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31D99E96" w14:textId="071F5CED"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6D522441" w14:textId="77777777" w:rsidTr="000C5FC4">
        <w:tc>
          <w:tcPr>
            <w:tcW w:w="729" w:type="dxa"/>
          </w:tcPr>
          <w:p w14:paraId="79F7D274" w14:textId="3D8F810E" w:rsidR="00190E12" w:rsidRDefault="00190E12" w:rsidP="00190E12">
            <w:pPr>
              <w:rPr>
                <w:rFonts w:ascii="Calibri" w:hAnsi="Calibri" w:cs="Calibri"/>
                <w:sz w:val="22"/>
                <w:szCs w:val="22"/>
              </w:rPr>
            </w:pPr>
            <w:hyperlink r:id="rId15" w:history="1">
              <w:r w:rsidRPr="000612A5">
                <w:rPr>
                  <w:rStyle w:val="Hyperlink"/>
                  <w:rFonts w:ascii="Calibri" w:hAnsi="Calibri" w:cs="Calibri"/>
                  <w:sz w:val="22"/>
                  <w:szCs w:val="22"/>
                </w:rPr>
                <w:t>1928</w:t>
              </w:r>
            </w:hyperlink>
          </w:p>
        </w:tc>
        <w:tc>
          <w:tcPr>
            <w:tcW w:w="5220" w:type="dxa"/>
          </w:tcPr>
          <w:p w14:paraId="33519C1F" w14:textId="4A4B795A" w:rsidR="00190E12" w:rsidRDefault="00190E12" w:rsidP="00190E12">
            <w:pPr>
              <w:rPr>
                <w:rFonts w:ascii="Calibri" w:hAnsi="Calibri" w:cs="Calibri"/>
                <w:sz w:val="22"/>
                <w:szCs w:val="22"/>
              </w:rPr>
            </w:pPr>
            <w:r>
              <w:rPr>
                <w:rFonts w:ascii="Calibri" w:hAnsi="Calibri" w:cs="Calibri"/>
                <w:sz w:val="22"/>
                <w:szCs w:val="22"/>
              </w:rPr>
              <w:t>Chemical Engineering Society</w:t>
            </w:r>
            <w:r w:rsidR="008D6C07">
              <w:rPr>
                <w:rFonts w:ascii="Calibri" w:hAnsi="Calibri" w:cs="Calibri"/>
                <w:sz w:val="22"/>
                <w:szCs w:val="22"/>
              </w:rPr>
              <w:t xml:space="preserve"> (813)</w:t>
            </w:r>
          </w:p>
        </w:tc>
        <w:tc>
          <w:tcPr>
            <w:tcW w:w="1843" w:type="dxa"/>
          </w:tcPr>
          <w:p w14:paraId="5CDF29C0" w14:textId="5E1236F8"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78519871" w14:textId="7BD3A620"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1B55E938" w14:textId="77777777" w:rsidTr="000C5FC4">
        <w:tc>
          <w:tcPr>
            <w:tcW w:w="729" w:type="dxa"/>
          </w:tcPr>
          <w:p w14:paraId="705DCB14" w14:textId="66B333BB" w:rsidR="00190E12" w:rsidRDefault="00190E12" w:rsidP="00190E12">
            <w:pPr>
              <w:rPr>
                <w:rFonts w:ascii="Calibri" w:hAnsi="Calibri" w:cs="Calibri"/>
                <w:sz w:val="22"/>
                <w:szCs w:val="22"/>
              </w:rPr>
            </w:pPr>
            <w:hyperlink r:id="rId16" w:history="1">
              <w:r w:rsidRPr="000612A5">
                <w:rPr>
                  <w:rStyle w:val="Hyperlink"/>
                  <w:rFonts w:ascii="Calibri" w:hAnsi="Calibri" w:cs="Calibri"/>
                  <w:sz w:val="22"/>
                  <w:szCs w:val="22"/>
                </w:rPr>
                <w:t>1953</w:t>
              </w:r>
            </w:hyperlink>
          </w:p>
        </w:tc>
        <w:tc>
          <w:tcPr>
            <w:tcW w:w="5220" w:type="dxa"/>
          </w:tcPr>
          <w:p w14:paraId="5944A3F1" w14:textId="141B8544" w:rsidR="00190E12" w:rsidRDefault="00190E12" w:rsidP="00190E12">
            <w:pPr>
              <w:rPr>
                <w:rFonts w:ascii="Calibri" w:hAnsi="Calibri" w:cs="Calibri"/>
                <w:sz w:val="22"/>
                <w:szCs w:val="22"/>
              </w:rPr>
            </w:pPr>
            <w:r>
              <w:rPr>
                <w:rFonts w:ascii="Calibri" w:hAnsi="Calibri" w:cs="Calibri"/>
                <w:sz w:val="22"/>
                <w:szCs w:val="22"/>
              </w:rPr>
              <w:t xml:space="preserve">Strathclyde Kart Club </w:t>
            </w:r>
            <w:r w:rsidR="008D6C07">
              <w:rPr>
                <w:rFonts w:ascii="Calibri" w:hAnsi="Calibri" w:cs="Calibri"/>
                <w:sz w:val="22"/>
                <w:szCs w:val="22"/>
              </w:rPr>
              <w:t>–</w:t>
            </w:r>
            <w:r>
              <w:rPr>
                <w:rFonts w:ascii="Calibri" w:hAnsi="Calibri" w:cs="Calibri"/>
                <w:sz w:val="22"/>
                <w:szCs w:val="22"/>
              </w:rPr>
              <w:t xml:space="preserve"> SKC</w:t>
            </w:r>
            <w:r w:rsidR="008D6C07">
              <w:rPr>
                <w:rFonts w:ascii="Calibri" w:hAnsi="Calibri" w:cs="Calibri"/>
                <w:sz w:val="22"/>
                <w:szCs w:val="22"/>
              </w:rPr>
              <w:t xml:space="preserve"> </w:t>
            </w:r>
            <w:r w:rsidR="001D6618">
              <w:rPr>
                <w:rFonts w:ascii="Calibri" w:hAnsi="Calibri" w:cs="Calibri"/>
                <w:sz w:val="22"/>
                <w:szCs w:val="22"/>
              </w:rPr>
              <w:t>(962)</w:t>
            </w:r>
          </w:p>
        </w:tc>
        <w:tc>
          <w:tcPr>
            <w:tcW w:w="1843" w:type="dxa"/>
          </w:tcPr>
          <w:p w14:paraId="39524CA9" w14:textId="2D2F2BB8"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553CFC1" w14:textId="05ACFBF4"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6CB8EAD9" w14:textId="77777777" w:rsidTr="000C5FC4">
        <w:tc>
          <w:tcPr>
            <w:tcW w:w="729" w:type="dxa"/>
          </w:tcPr>
          <w:p w14:paraId="14BBBC9F" w14:textId="11D4DF52" w:rsidR="00190E12" w:rsidRDefault="00190E12" w:rsidP="00190E12">
            <w:pPr>
              <w:rPr>
                <w:rFonts w:ascii="Calibri" w:hAnsi="Calibri" w:cs="Calibri"/>
                <w:sz w:val="22"/>
                <w:szCs w:val="22"/>
              </w:rPr>
            </w:pPr>
            <w:hyperlink r:id="rId17" w:history="1">
              <w:r w:rsidRPr="000612A5">
                <w:rPr>
                  <w:rStyle w:val="Hyperlink"/>
                  <w:rFonts w:ascii="Calibri" w:hAnsi="Calibri" w:cs="Calibri"/>
                  <w:sz w:val="22"/>
                  <w:szCs w:val="22"/>
                </w:rPr>
                <w:t>1955</w:t>
              </w:r>
            </w:hyperlink>
          </w:p>
        </w:tc>
        <w:tc>
          <w:tcPr>
            <w:tcW w:w="5220" w:type="dxa"/>
          </w:tcPr>
          <w:p w14:paraId="013FD783" w14:textId="3C316897" w:rsidR="00190E12" w:rsidRDefault="00190E12" w:rsidP="00190E12">
            <w:pPr>
              <w:rPr>
                <w:rFonts w:ascii="Calibri" w:hAnsi="Calibri" w:cs="Calibri"/>
                <w:sz w:val="22"/>
                <w:szCs w:val="22"/>
              </w:rPr>
            </w:pPr>
            <w:r>
              <w:rPr>
                <w:rFonts w:ascii="Calibri" w:hAnsi="Calibri" w:cs="Calibri"/>
                <w:sz w:val="22"/>
                <w:szCs w:val="22"/>
              </w:rPr>
              <w:t>Café Hopping Society</w:t>
            </w:r>
            <w:r w:rsidR="001D6618">
              <w:rPr>
                <w:rFonts w:ascii="Calibri" w:hAnsi="Calibri" w:cs="Calibri"/>
                <w:sz w:val="22"/>
                <w:szCs w:val="22"/>
              </w:rPr>
              <w:t xml:space="preserve"> (451)</w:t>
            </w:r>
          </w:p>
        </w:tc>
        <w:tc>
          <w:tcPr>
            <w:tcW w:w="1843" w:type="dxa"/>
          </w:tcPr>
          <w:p w14:paraId="093B7577" w14:textId="584A6567"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49160489" w14:textId="39210F3D"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2D451685" w14:textId="77777777" w:rsidTr="000C5FC4">
        <w:tc>
          <w:tcPr>
            <w:tcW w:w="729" w:type="dxa"/>
          </w:tcPr>
          <w:p w14:paraId="6082D643" w14:textId="62CA2437" w:rsidR="00190E12" w:rsidRDefault="00190E12" w:rsidP="00190E12">
            <w:pPr>
              <w:rPr>
                <w:rFonts w:ascii="Calibri" w:hAnsi="Calibri" w:cs="Calibri"/>
                <w:sz w:val="22"/>
                <w:szCs w:val="22"/>
              </w:rPr>
            </w:pPr>
            <w:hyperlink r:id="rId18" w:history="1">
              <w:r w:rsidRPr="000612A5">
                <w:rPr>
                  <w:rStyle w:val="Hyperlink"/>
                  <w:rFonts w:ascii="Calibri" w:hAnsi="Calibri" w:cs="Calibri"/>
                  <w:sz w:val="22"/>
                  <w:szCs w:val="22"/>
                </w:rPr>
                <w:t>1957</w:t>
              </w:r>
            </w:hyperlink>
          </w:p>
        </w:tc>
        <w:tc>
          <w:tcPr>
            <w:tcW w:w="5220" w:type="dxa"/>
          </w:tcPr>
          <w:p w14:paraId="1662A81A" w14:textId="1D817774" w:rsidR="00190E12" w:rsidRDefault="00190E12" w:rsidP="00190E12">
            <w:pPr>
              <w:rPr>
                <w:rFonts w:ascii="Calibri" w:hAnsi="Calibri" w:cs="Calibri"/>
                <w:sz w:val="22"/>
                <w:szCs w:val="22"/>
              </w:rPr>
            </w:pPr>
            <w:r>
              <w:rPr>
                <w:rFonts w:ascii="Calibri" w:hAnsi="Calibri" w:cs="Calibri"/>
                <w:sz w:val="22"/>
                <w:szCs w:val="22"/>
              </w:rPr>
              <w:t>Jazz Orchestra – SUJO</w:t>
            </w:r>
            <w:r w:rsidR="001D6618">
              <w:rPr>
                <w:rFonts w:ascii="Calibri" w:hAnsi="Calibri" w:cs="Calibri"/>
                <w:sz w:val="22"/>
                <w:szCs w:val="22"/>
              </w:rPr>
              <w:t xml:space="preserve"> </w:t>
            </w:r>
            <w:r w:rsidR="00520C65">
              <w:rPr>
                <w:rFonts w:ascii="Calibri" w:hAnsi="Calibri" w:cs="Calibri"/>
                <w:sz w:val="22"/>
                <w:szCs w:val="22"/>
              </w:rPr>
              <w:t>(963)</w:t>
            </w:r>
          </w:p>
        </w:tc>
        <w:tc>
          <w:tcPr>
            <w:tcW w:w="1843" w:type="dxa"/>
          </w:tcPr>
          <w:p w14:paraId="61D7A62A" w14:textId="2F3367AA"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90E865B" w14:textId="621CBBE6"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7B3595BE" w14:textId="77777777" w:rsidTr="000C5FC4">
        <w:tc>
          <w:tcPr>
            <w:tcW w:w="729" w:type="dxa"/>
          </w:tcPr>
          <w:p w14:paraId="33927D62" w14:textId="7926688B" w:rsidR="00190E12" w:rsidRDefault="00190E12" w:rsidP="00190E12">
            <w:pPr>
              <w:rPr>
                <w:rFonts w:ascii="Calibri" w:hAnsi="Calibri" w:cs="Calibri"/>
                <w:sz w:val="22"/>
                <w:szCs w:val="22"/>
              </w:rPr>
            </w:pPr>
            <w:hyperlink r:id="rId19" w:history="1">
              <w:r w:rsidRPr="000612A5">
                <w:rPr>
                  <w:rStyle w:val="Hyperlink"/>
                  <w:rFonts w:ascii="Calibri" w:hAnsi="Calibri" w:cs="Calibri"/>
                  <w:sz w:val="22"/>
                  <w:szCs w:val="22"/>
                </w:rPr>
                <w:t>1958</w:t>
              </w:r>
            </w:hyperlink>
          </w:p>
        </w:tc>
        <w:tc>
          <w:tcPr>
            <w:tcW w:w="5220" w:type="dxa"/>
          </w:tcPr>
          <w:p w14:paraId="15E0EEB2" w14:textId="314767FE" w:rsidR="00190E12" w:rsidRDefault="00190E12" w:rsidP="00190E12">
            <w:pPr>
              <w:rPr>
                <w:rFonts w:ascii="Calibri" w:hAnsi="Calibri" w:cs="Calibri"/>
                <w:sz w:val="22"/>
                <w:szCs w:val="22"/>
              </w:rPr>
            </w:pPr>
            <w:r>
              <w:rPr>
                <w:rFonts w:ascii="Calibri" w:hAnsi="Calibri" w:cs="Calibri"/>
                <w:sz w:val="22"/>
                <w:szCs w:val="22"/>
              </w:rPr>
              <w:t>Biomedical Engineering Society</w:t>
            </w:r>
            <w:r w:rsidR="00520C65">
              <w:rPr>
                <w:rFonts w:ascii="Calibri" w:hAnsi="Calibri" w:cs="Calibri"/>
                <w:sz w:val="22"/>
                <w:szCs w:val="22"/>
              </w:rPr>
              <w:t xml:space="preserve"> (403)</w:t>
            </w:r>
          </w:p>
        </w:tc>
        <w:tc>
          <w:tcPr>
            <w:tcW w:w="1843" w:type="dxa"/>
          </w:tcPr>
          <w:p w14:paraId="7131F130" w14:textId="036149EA"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3FEA611" w14:textId="465D43F0"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6018BCB4" w14:textId="77777777" w:rsidTr="000C5FC4">
        <w:tc>
          <w:tcPr>
            <w:tcW w:w="729" w:type="dxa"/>
          </w:tcPr>
          <w:p w14:paraId="023596EA" w14:textId="0D483232" w:rsidR="00190E12" w:rsidRDefault="00190E12" w:rsidP="00190E12">
            <w:pPr>
              <w:rPr>
                <w:rFonts w:ascii="Calibri" w:hAnsi="Calibri" w:cs="Calibri"/>
                <w:sz w:val="22"/>
                <w:szCs w:val="22"/>
              </w:rPr>
            </w:pPr>
            <w:hyperlink r:id="rId20" w:history="1">
              <w:r w:rsidRPr="000612A5">
                <w:rPr>
                  <w:rStyle w:val="Hyperlink"/>
                  <w:rFonts w:ascii="Calibri" w:hAnsi="Calibri" w:cs="Calibri"/>
                  <w:sz w:val="22"/>
                  <w:szCs w:val="22"/>
                </w:rPr>
                <w:t>1960</w:t>
              </w:r>
            </w:hyperlink>
          </w:p>
        </w:tc>
        <w:tc>
          <w:tcPr>
            <w:tcW w:w="5220" w:type="dxa"/>
          </w:tcPr>
          <w:p w14:paraId="5CEB4CF9" w14:textId="7DF9CE5D" w:rsidR="00190E12" w:rsidRDefault="00190E12" w:rsidP="00190E12">
            <w:pPr>
              <w:rPr>
                <w:rFonts w:ascii="Calibri" w:hAnsi="Calibri" w:cs="Calibri"/>
                <w:sz w:val="22"/>
                <w:szCs w:val="22"/>
              </w:rPr>
            </w:pPr>
            <w:r>
              <w:rPr>
                <w:rFonts w:ascii="Calibri" w:hAnsi="Calibri" w:cs="Calibri"/>
                <w:sz w:val="22"/>
                <w:szCs w:val="22"/>
              </w:rPr>
              <w:t>StrathAIS</w:t>
            </w:r>
            <w:r w:rsidR="002F4654">
              <w:rPr>
                <w:rFonts w:ascii="Calibri" w:hAnsi="Calibri" w:cs="Calibri"/>
                <w:sz w:val="22"/>
                <w:szCs w:val="22"/>
              </w:rPr>
              <w:t xml:space="preserve"> (936)</w:t>
            </w:r>
          </w:p>
        </w:tc>
        <w:tc>
          <w:tcPr>
            <w:tcW w:w="1843" w:type="dxa"/>
          </w:tcPr>
          <w:p w14:paraId="49F4CE9D" w14:textId="5CB78FA9"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4FA74BEE" w14:textId="23F8739C"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5D57D566" w14:textId="77777777" w:rsidTr="000C5FC4">
        <w:tc>
          <w:tcPr>
            <w:tcW w:w="729" w:type="dxa"/>
          </w:tcPr>
          <w:p w14:paraId="6BE44F86" w14:textId="13760E20" w:rsidR="00190E12" w:rsidRDefault="00190E12" w:rsidP="00190E12">
            <w:pPr>
              <w:rPr>
                <w:rFonts w:ascii="Calibri" w:hAnsi="Calibri" w:cs="Calibri"/>
                <w:sz w:val="22"/>
                <w:szCs w:val="22"/>
              </w:rPr>
            </w:pPr>
            <w:hyperlink r:id="rId21" w:history="1">
              <w:r w:rsidRPr="000612A5">
                <w:rPr>
                  <w:rStyle w:val="Hyperlink"/>
                  <w:rFonts w:ascii="Calibri" w:hAnsi="Calibri" w:cs="Calibri"/>
                  <w:sz w:val="22"/>
                  <w:szCs w:val="22"/>
                </w:rPr>
                <w:t>1959</w:t>
              </w:r>
            </w:hyperlink>
          </w:p>
        </w:tc>
        <w:tc>
          <w:tcPr>
            <w:tcW w:w="5220" w:type="dxa"/>
          </w:tcPr>
          <w:p w14:paraId="30CBA8AD" w14:textId="5E0AC686" w:rsidR="00190E12" w:rsidRDefault="00190E12" w:rsidP="00190E12">
            <w:pPr>
              <w:rPr>
                <w:rFonts w:ascii="Calibri" w:hAnsi="Calibri" w:cs="Calibri"/>
                <w:sz w:val="22"/>
                <w:szCs w:val="22"/>
              </w:rPr>
            </w:pPr>
            <w:r>
              <w:rPr>
                <w:rFonts w:ascii="Calibri" w:hAnsi="Calibri" w:cs="Calibri"/>
                <w:sz w:val="22"/>
                <w:szCs w:val="22"/>
              </w:rPr>
              <w:t>Neurodiverse Students Association</w:t>
            </w:r>
            <w:r w:rsidR="00520C65">
              <w:rPr>
                <w:rFonts w:ascii="Calibri" w:hAnsi="Calibri" w:cs="Calibri"/>
                <w:sz w:val="22"/>
                <w:szCs w:val="22"/>
              </w:rPr>
              <w:t xml:space="preserve"> </w:t>
            </w:r>
            <w:r w:rsidR="005626C0">
              <w:rPr>
                <w:rFonts w:ascii="Calibri" w:hAnsi="Calibri" w:cs="Calibri"/>
                <w:sz w:val="22"/>
                <w:szCs w:val="22"/>
              </w:rPr>
              <w:t>(811)</w:t>
            </w:r>
          </w:p>
        </w:tc>
        <w:tc>
          <w:tcPr>
            <w:tcW w:w="1843" w:type="dxa"/>
          </w:tcPr>
          <w:p w14:paraId="1012C0C1" w14:textId="4C91B648"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3A795FAA" w14:textId="74087F8B"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0004D1B1" w14:textId="77777777" w:rsidTr="000C5FC4">
        <w:tc>
          <w:tcPr>
            <w:tcW w:w="729" w:type="dxa"/>
          </w:tcPr>
          <w:p w14:paraId="44E87483" w14:textId="46344731" w:rsidR="00190E12" w:rsidRDefault="00190E12" w:rsidP="00190E12">
            <w:pPr>
              <w:rPr>
                <w:rFonts w:ascii="Calibri" w:hAnsi="Calibri" w:cs="Calibri"/>
                <w:sz w:val="22"/>
                <w:szCs w:val="22"/>
              </w:rPr>
            </w:pPr>
            <w:hyperlink r:id="rId22" w:history="1">
              <w:r w:rsidRPr="000612A5">
                <w:rPr>
                  <w:rStyle w:val="Hyperlink"/>
                  <w:rFonts w:ascii="Calibri" w:hAnsi="Calibri" w:cs="Calibri"/>
                  <w:sz w:val="22"/>
                  <w:szCs w:val="22"/>
                </w:rPr>
                <w:t>1938</w:t>
              </w:r>
            </w:hyperlink>
          </w:p>
        </w:tc>
        <w:tc>
          <w:tcPr>
            <w:tcW w:w="5220" w:type="dxa"/>
          </w:tcPr>
          <w:p w14:paraId="24CAA8A6" w14:textId="6F3E364D" w:rsidR="00190E12" w:rsidRDefault="00190E12" w:rsidP="00190E12">
            <w:pPr>
              <w:rPr>
                <w:rFonts w:ascii="Calibri" w:hAnsi="Calibri" w:cs="Calibri"/>
                <w:sz w:val="22"/>
                <w:szCs w:val="22"/>
              </w:rPr>
            </w:pPr>
            <w:r>
              <w:rPr>
                <w:rFonts w:ascii="Calibri" w:hAnsi="Calibri" w:cs="Calibri"/>
                <w:sz w:val="22"/>
                <w:szCs w:val="22"/>
              </w:rPr>
              <w:t>Women+ in Leadership Network – WILN+</w:t>
            </w:r>
            <w:r w:rsidR="005626C0">
              <w:rPr>
                <w:rFonts w:ascii="Calibri" w:hAnsi="Calibri" w:cs="Calibri"/>
                <w:sz w:val="22"/>
                <w:szCs w:val="22"/>
              </w:rPr>
              <w:t xml:space="preserve"> (469)</w:t>
            </w:r>
          </w:p>
        </w:tc>
        <w:tc>
          <w:tcPr>
            <w:tcW w:w="1843" w:type="dxa"/>
          </w:tcPr>
          <w:p w14:paraId="0DB4A0BB" w14:textId="0511E92B"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6586D0CA" w14:textId="1B2AB8DE"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4DE7D1C9" w14:textId="77777777" w:rsidTr="000C5FC4">
        <w:tc>
          <w:tcPr>
            <w:tcW w:w="729" w:type="dxa"/>
          </w:tcPr>
          <w:p w14:paraId="4BB068EF" w14:textId="1376C568" w:rsidR="00190E12" w:rsidRDefault="00190E12" w:rsidP="00190E12">
            <w:pPr>
              <w:rPr>
                <w:rFonts w:ascii="Calibri" w:hAnsi="Calibri" w:cs="Calibri"/>
                <w:sz w:val="22"/>
                <w:szCs w:val="22"/>
              </w:rPr>
            </w:pPr>
            <w:hyperlink r:id="rId23" w:history="1">
              <w:r w:rsidRPr="000612A5">
                <w:rPr>
                  <w:rStyle w:val="Hyperlink"/>
                  <w:rFonts w:ascii="Calibri" w:hAnsi="Calibri" w:cs="Calibri"/>
                  <w:sz w:val="22"/>
                  <w:szCs w:val="22"/>
                </w:rPr>
                <w:t>1962</w:t>
              </w:r>
            </w:hyperlink>
          </w:p>
        </w:tc>
        <w:tc>
          <w:tcPr>
            <w:tcW w:w="5220" w:type="dxa"/>
          </w:tcPr>
          <w:p w14:paraId="49B66434" w14:textId="6AC781A9" w:rsidR="00190E12" w:rsidRDefault="00190E12" w:rsidP="00190E12">
            <w:pPr>
              <w:rPr>
                <w:rFonts w:ascii="Calibri" w:hAnsi="Calibri" w:cs="Calibri"/>
                <w:sz w:val="22"/>
                <w:szCs w:val="22"/>
              </w:rPr>
            </w:pPr>
            <w:r>
              <w:rPr>
                <w:rFonts w:ascii="Calibri" w:hAnsi="Calibri" w:cs="Calibri"/>
                <w:sz w:val="22"/>
                <w:szCs w:val="22"/>
              </w:rPr>
              <w:t>British Sign Language</w:t>
            </w:r>
            <w:r w:rsidR="005626C0">
              <w:rPr>
                <w:rFonts w:ascii="Calibri" w:hAnsi="Calibri" w:cs="Calibri"/>
                <w:sz w:val="22"/>
                <w:szCs w:val="22"/>
              </w:rPr>
              <w:t xml:space="preserve"> (425)</w:t>
            </w:r>
          </w:p>
        </w:tc>
        <w:tc>
          <w:tcPr>
            <w:tcW w:w="1843" w:type="dxa"/>
          </w:tcPr>
          <w:p w14:paraId="752EEE63" w14:textId="5102D080"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47C4174" w14:textId="74058CA6"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60C4A198" w14:textId="77777777" w:rsidTr="000C5FC4">
        <w:tc>
          <w:tcPr>
            <w:tcW w:w="729" w:type="dxa"/>
          </w:tcPr>
          <w:p w14:paraId="4F99125B" w14:textId="2D4DC650" w:rsidR="00190E12" w:rsidRDefault="00190E12" w:rsidP="00190E12">
            <w:pPr>
              <w:rPr>
                <w:rFonts w:ascii="Calibri" w:hAnsi="Calibri" w:cs="Calibri"/>
                <w:sz w:val="22"/>
                <w:szCs w:val="22"/>
              </w:rPr>
            </w:pPr>
            <w:hyperlink r:id="rId24" w:history="1">
              <w:r w:rsidRPr="000612A5">
                <w:rPr>
                  <w:rStyle w:val="Hyperlink"/>
                  <w:rFonts w:ascii="Calibri" w:hAnsi="Calibri" w:cs="Calibri"/>
                  <w:sz w:val="22"/>
                  <w:szCs w:val="22"/>
                </w:rPr>
                <w:t>1963</w:t>
              </w:r>
            </w:hyperlink>
          </w:p>
        </w:tc>
        <w:tc>
          <w:tcPr>
            <w:tcW w:w="5220" w:type="dxa"/>
          </w:tcPr>
          <w:p w14:paraId="3E6219EE" w14:textId="37B80AD2" w:rsidR="00190E12" w:rsidRDefault="00190E12" w:rsidP="00190E12">
            <w:pPr>
              <w:rPr>
                <w:rFonts w:ascii="Calibri" w:hAnsi="Calibri" w:cs="Calibri"/>
                <w:sz w:val="22"/>
                <w:szCs w:val="22"/>
              </w:rPr>
            </w:pPr>
            <w:r>
              <w:rPr>
                <w:rFonts w:ascii="Calibri" w:hAnsi="Calibri" w:cs="Calibri"/>
                <w:sz w:val="22"/>
                <w:szCs w:val="22"/>
              </w:rPr>
              <w:t>Fusion Radio</w:t>
            </w:r>
            <w:r w:rsidR="00FD303E">
              <w:rPr>
                <w:rFonts w:ascii="Calibri" w:hAnsi="Calibri" w:cs="Calibri"/>
                <w:sz w:val="22"/>
                <w:szCs w:val="22"/>
              </w:rPr>
              <w:t xml:space="preserve"> (880)</w:t>
            </w:r>
          </w:p>
        </w:tc>
        <w:tc>
          <w:tcPr>
            <w:tcW w:w="1843" w:type="dxa"/>
          </w:tcPr>
          <w:p w14:paraId="54899660" w14:textId="13F1A775"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3D5AD5B0" w14:textId="38B1DD64"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773F0F4E" w14:textId="77777777" w:rsidTr="000C5FC4">
        <w:tc>
          <w:tcPr>
            <w:tcW w:w="729" w:type="dxa"/>
          </w:tcPr>
          <w:p w14:paraId="4BA52BB9" w14:textId="24BD11D5" w:rsidR="00190E12" w:rsidRDefault="00190E12" w:rsidP="00190E12">
            <w:pPr>
              <w:rPr>
                <w:rFonts w:ascii="Calibri" w:hAnsi="Calibri" w:cs="Calibri"/>
                <w:sz w:val="22"/>
                <w:szCs w:val="22"/>
              </w:rPr>
            </w:pPr>
            <w:hyperlink r:id="rId25" w:history="1">
              <w:r w:rsidRPr="000612A5">
                <w:rPr>
                  <w:rStyle w:val="Hyperlink"/>
                  <w:rFonts w:ascii="Calibri" w:hAnsi="Calibri" w:cs="Calibri"/>
                  <w:sz w:val="22"/>
                  <w:szCs w:val="22"/>
                </w:rPr>
                <w:t>1964</w:t>
              </w:r>
            </w:hyperlink>
          </w:p>
        </w:tc>
        <w:tc>
          <w:tcPr>
            <w:tcW w:w="5220" w:type="dxa"/>
          </w:tcPr>
          <w:p w14:paraId="1A8B23D0" w14:textId="4BFA5FE9" w:rsidR="00190E12" w:rsidRDefault="00190E12" w:rsidP="00190E12">
            <w:pPr>
              <w:rPr>
                <w:rFonts w:ascii="Calibri" w:hAnsi="Calibri" w:cs="Calibri"/>
                <w:sz w:val="22"/>
                <w:szCs w:val="22"/>
              </w:rPr>
            </w:pPr>
            <w:r>
              <w:rPr>
                <w:rFonts w:ascii="Calibri" w:hAnsi="Calibri" w:cs="Calibri"/>
                <w:sz w:val="22"/>
                <w:szCs w:val="22"/>
              </w:rPr>
              <w:t>Book Club</w:t>
            </w:r>
            <w:r w:rsidR="00FD303E">
              <w:rPr>
                <w:rFonts w:ascii="Calibri" w:hAnsi="Calibri" w:cs="Calibri"/>
                <w:sz w:val="22"/>
                <w:szCs w:val="22"/>
              </w:rPr>
              <w:t xml:space="preserve"> (421)</w:t>
            </w:r>
          </w:p>
        </w:tc>
        <w:tc>
          <w:tcPr>
            <w:tcW w:w="1843" w:type="dxa"/>
          </w:tcPr>
          <w:p w14:paraId="66E9A09A" w14:textId="1A870D69"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BC31D12" w14:textId="4A1A44F1"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7C99E2A3" w14:textId="77777777" w:rsidTr="000C5FC4">
        <w:tc>
          <w:tcPr>
            <w:tcW w:w="729" w:type="dxa"/>
          </w:tcPr>
          <w:p w14:paraId="2CC0C783" w14:textId="235A2AFA" w:rsidR="00190E12" w:rsidRDefault="00190E12" w:rsidP="00190E12">
            <w:pPr>
              <w:rPr>
                <w:rFonts w:ascii="Calibri" w:hAnsi="Calibri" w:cs="Calibri"/>
                <w:sz w:val="22"/>
                <w:szCs w:val="22"/>
              </w:rPr>
            </w:pPr>
            <w:hyperlink r:id="rId26" w:history="1">
              <w:r w:rsidRPr="000612A5">
                <w:rPr>
                  <w:rStyle w:val="Hyperlink"/>
                  <w:rFonts w:ascii="Calibri" w:hAnsi="Calibri" w:cs="Calibri"/>
                  <w:sz w:val="22"/>
                  <w:szCs w:val="22"/>
                </w:rPr>
                <w:t>1965</w:t>
              </w:r>
            </w:hyperlink>
          </w:p>
        </w:tc>
        <w:tc>
          <w:tcPr>
            <w:tcW w:w="5220" w:type="dxa"/>
          </w:tcPr>
          <w:p w14:paraId="7AB2B15F" w14:textId="46CEAA24" w:rsidR="00190E12" w:rsidRDefault="00190E12" w:rsidP="00190E12">
            <w:pPr>
              <w:rPr>
                <w:rFonts w:ascii="Calibri" w:hAnsi="Calibri" w:cs="Calibri"/>
                <w:sz w:val="22"/>
                <w:szCs w:val="22"/>
              </w:rPr>
            </w:pPr>
            <w:r>
              <w:rPr>
                <w:rFonts w:ascii="Calibri" w:hAnsi="Calibri" w:cs="Calibri"/>
                <w:sz w:val="22"/>
                <w:szCs w:val="22"/>
              </w:rPr>
              <w:t>Modern Foreign Languages Social Network</w:t>
            </w:r>
            <w:r w:rsidR="00FD303E">
              <w:rPr>
                <w:rFonts w:ascii="Calibri" w:hAnsi="Calibri" w:cs="Calibri"/>
                <w:sz w:val="22"/>
                <w:szCs w:val="22"/>
              </w:rPr>
              <w:t xml:space="preserve"> (440)</w:t>
            </w:r>
          </w:p>
        </w:tc>
        <w:tc>
          <w:tcPr>
            <w:tcW w:w="1843" w:type="dxa"/>
          </w:tcPr>
          <w:p w14:paraId="344B7FF9" w14:textId="6CD3BC8C"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4F79540A" w14:textId="11F52F63" w:rsidR="00190E12" w:rsidRDefault="00190E12" w:rsidP="00190E12">
            <w:pPr>
              <w:rPr>
                <w:rFonts w:ascii="Calibri" w:hAnsi="Calibri" w:cs="Calibri"/>
                <w:sz w:val="22"/>
                <w:szCs w:val="22"/>
              </w:rPr>
            </w:pPr>
            <w:r>
              <w:rPr>
                <w:rFonts w:ascii="Calibri" w:hAnsi="Calibri" w:cs="Calibri"/>
                <w:sz w:val="22"/>
                <w:szCs w:val="22"/>
              </w:rPr>
              <w:t>£45.00</w:t>
            </w:r>
          </w:p>
        </w:tc>
      </w:tr>
    </w:tbl>
    <w:p w14:paraId="54A0DEF1" w14:textId="5DDACAC9" w:rsidR="005855F6" w:rsidRDefault="00190E12" w:rsidP="005855F6">
      <w:pPr>
        <w:spacing w:after="0"/>
        <w:rPr>
          <w:rFonts w:ascii="Calibri" w:hAnsi="Calibri" w:cs="Calibri"/>
          <w:sz w:val="22"/>
          <w:szCs w:val="22"/>
        </w:rPr>
      </w:pPr>
      <w:r>
        <w:rPr>
          <w:rFonts w:ascii="Calibri" w:hAnsi="Calibri" w:cs="Calibri"/>
          <w:sz w:val="22"/>
          <w:szCs w:val="22"/>
        </w:rPr>
        <w:t>Total - £</w:t>
      </w:r>
      <w:r w:rsidR="00434466">
        <w:rPr>
          <w:rFonts w:ascii="Calibri" w:hAnsi="Calibri" w:cs="Calibri"/>
          <w:sz w:val="22"/>
          <w:szCs w:val="22"/>
        </w:rPr>
        <w:t>8</w:t>
      </w:r>
      <w:r w:rsidR="00D47118">
        <w:rPr>
          <w:rFonts w:ascii="Calibri" w:hAnsi="Calibri" w:cs="Calibri"/>
          <w:sz w:val="22"/>
          <w:szCs w:val="22"/>
        </w:rPr>
        <w:t>10</w:t>
      </w:r>
      <w:r w:rsidR="00434466">
        <w:rPr>
          <w:rFonts w:ascii="Calibri" w:hAnsi="Calibri" w:cs="Calibri"/>
          <w:sz w:val="22"/>
          <w:szCs w:val="22"/>
        </w:rPr>
        <w:t>.00</w:t>
      </w:r>
    </w:p>
    <w:p w14:paraId="3031BF17" w14:textId="77777777" w:rsidR="00190E12" w:rsidRPr="007A2753" w:rsidRDefault="00190E12" w:rsidP="005855F6">
      <w:pPr>
        <w:spacing w:after="0"/>
        <w:rPr>
          <w:rFonts w:ascii="Calibri" w:hAnsi="Calibri" w:cs="Calibri"/>
          <w:sz w:val="22"/>
          <w:szCs w:val="22"/>
        </w:rPr>
      </w:pPr>
    </w:p>
    <w:p w14:paraId="3A95B704" w14:textId="77777777" w:rsidR="005855F6" w:rsidRPr="007A2753"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Grant Requests</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5855F6" w:rsidRPr="007A2753" w14:paraId="575196B7" w14:textId="77777777" w:rsidTr="000C5FC4">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1C9AEAC6" w14:textId="77777777" w:rsidR="005855F6" w:rsidRPr="007A2753" w:rsidRDefault="005855F6" w:rsidP="000C5FC4">
            <w:pPr>
              <w:jc w:val="cente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w:t>
            </w:r>
          </w:p>
        </w:tc>
        <w:tc>
          <w:tcPr>
            <w:tcW w:w="2346" w:type="dxa"/>
            <w:tcBorders>
              <w:top w:val="single" w:sz="6" w:space="0" w:color="auto"/>
              <w:bottom w:val="single" w:sz="6" w:space="0" w:color="auto"/>
            </w:tcBorders>
            <w:tcMar>
              <w:left w:w="90" w:type="dxa"/>
              <w:right w:w="90" w:type="dxa"/>
            </w:tcMar>
          </w:tcPr>
          <w:p w14:paraId="7E2D6AFE" w14:textId="77777777" w:rsidR="005855F6" w:rsidRPr="007A2753" w:rsidRDefault="005855F6" w:rsidP="000C5FC4">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Society (Finance code)</w:t>
            </w:r>
          </w:p>
        </w:tc>
        <w:tc>
          <w:tcPr>
            <w:tcW w:w="2551" w:type="dxa"/>
            <w:tcBorders>
              <w:top w:val="single" w:sz="6" w:space="0" w:color="auto"/>
              <w:bottom w:val="single" w:sz="6" w:space="0" w:color="auto"/>
            </w:tcBorders>
            <w:tcMar>
              <w:left w:w="90" w:type="dxa"/>
              <w:right w:w="90" w:type="dxa"/>
            </w:tcMar>
          </w:tcPr>
          <w:p w14:paraId="2F6E93E7" w14:textId="77777777" w:rsidR="005855F6" w:rsidRPr="007A2753" w:rsidRDefault="005855F6" w:rsidP="000C5FC4">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Description</w:t>
            </w:r>
          </w:p>
        </w:tc>
        <w:tc>
          <w:tcPr>
            <w:tcW w:w="851" w:type="dxa"/>
            <w:tcBorders>
              <w:top w:val="single" w:sz="6" w:space="0" w:color="auto"/>
              <w:bottom w:val="single" w:sz="6" w:space="0" w:color="auto"/>
            </w:tcBorders>
            <w:tcMar>
              <w:left w:w="90" w:type="dxa"/>
              <w:right w:w="90" w:type="dxa"/>
            </w:tcMar>
          </w:tcPr>
          <w:p w14:paraId="402CC1AF" w14:textId="77777777" w:rsidR="005855F6" w:rsidRPr="007A2753" w:rsidRDefault="005855F6" w:rsidP="000C5FC4">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Fund</w:t>
            </w:r>
          </w:p>
        </w:tc>
        <w:tc>
          <w:tcPr>
            <w:tcW w:w="1302" w:type="dxa"/>
            <w:tcBorders>
              <w:top w:val="single" w:sz="6" w:space="0" w:color="auto"/>
              <w:bottom w:val="single" w:sz="6" w:space="0" w:color="auto"/>
            </w:tcBorders>
            <w:tcMar>
              <w:left w:w="90" w:type="dxa"/>
              <w:right w:w="90" w:type="dxa"/>
            </w:tcMar>
          </w:tcPr>
          <w:p w14:paraId="100F3C55" w14:textId="77777777" w:rsidR="005855F6" w:rsidRPr="007A2753" w:rsidRDefault="005855F6" w:rsidP="000C5FC4">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Amount (%)</w:t>
            </w:r>
          </w:p>
        </w:tc>
        <w:tc>
          <w:tcPr>
            <w:tcW w:w="1500" w:type="dxa"/>
            <w:tcBorders>
              <w:top w:val="single" w:sz="6" w:space="0" w:color="auto"/>
              <w:bottom w:val="single" w:sz="6" w:space="0" w:color="auto"/>
              <w:right w:val="single" w:sz="6" w:space="0" w:color="auto"/>
            </w:tcBorders>
            <w:tcMar>
              <w:left w:w="90" w:type="dxa"/>
              <w:right w:w="90" w:type="dxa"/>
            </w:tcMar>
          </w:tcPr>
          <w:p w14:paraId="338A2F9E" w14:textId="77777777" w:rsidR="005855F6" w:rsidRPr="007A2753" w:rsidRDefault="005855F6" w:rsidP="000C5FC4">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Memberships</w:t>
            </w:r>
            <w:r>
              <w:rPr>
                <w:rFonts w:ascii="Calibri" w:eastAsia="Calibri" w:hAnsi="Calibri" w:cs="Calibri"/>
                <w:b/>
                <w:bCs/>
                <w:color w:val="000000" w:themeColor="text1"/>
                <w:sz w:val="22"/>
                <w:szCs w:val="22"/>
              </w:rPr>
              <w:t xml:space="preserve"> &amp; Prev. Grants</w:t>
            </w:r>
          </w:p>
        </w:tc>
      </w:tr>
      <w:tr w:rsidR="002619ED" w:rsidRPr="007A2753" w14:paraId="1F56A967" w14:textId="77777777" w:rsidTr="000C5FC4">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10D5DBF9" w14:textId="72E88A6B" w:rsidR="002619ED" w:rsidRPr="007A2753" w:rsidRDefault="002619ED" w:rsidP="002619ED">
            <w:pPr>
              <w:jc w:val="center"/>
              <w:rPr>
                <w:rFonts w:ascii="Calibri" w:eastAsia="Calibri" w:hAnsi="Calibri" w:cs="Calibri"/>
                <w:b/>
                <w:bCs/>
                <w:color w:val="000000" w:themeColor="text1"/>
                <w:sz w:val="22"/>
                <w:szCs w:val="22"/>
              </w:rPr>
            </w:pPr>
            <w:hyperlink r:id="rId27" w:history="1">
              <w:r w:rsidRPr="000612A5">
                <w:rPr>
                  <w:rStyle w:val="Hyperlink"/>
                  <w:rFonts w:ascii="Calibri" w:eastAsia="Calibri" w:hAnsi="Calibri" w:cs="Calibri"/>
                  <w:sz w:val="22"/>
                  <w:szCs w:val="22"/>
                </w:rPr>
                <w:t>1919</w:t>
              </w:r>
            </w:hyperlink>
          </w:p>
        </w:tc>
        <w:tc>
          <w:tcPr>
            <w:tcW w:w="2346" w:type="dxa"/>
            <w:tcBorders>
              <w:top w:val="single" w:sz="6" w:space="0" w:color="auto"/>
              <w:bottom w:val="single" w:sz="6" w:space="0" w:color="auto"/>
            </w:tcBorders>
            <w:tcMar>
              <w:left w:w="90" w:type="dxa"/>
              <w:right w:w="90" w:type="dxa"/>
            </w:tcMar>
          </w:tcPr>
          <w:p w14:paraId="7764A85C" w14:textId="18F8AA35" w:rsidR="002619ED" w:rsidRPr="007A2753" w:rsidRDefault="002619ED"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Telegraph (882)</w:t>
            </w:r>
          </w:p>
        </w:tc>
        <w:tc>
          <w:tcPr>
            <w:tcW w:w="2551" w:type="dxa"/>
            <w:tcBorders>
              <w:top w:val="single" w:sz="6" w:space="0" w:color="auto"/>
              <w:bottom w:val="single" w:sz="6" w:space="0" w:color="auto"/>
            </w:tcBorders>
            <w:tcMar>
              <w:left w:w="90" w:type="dxa"/>
              <w:right w:w="90" w:type="dxa"/>
            </w:tcMar>
          </w:tcPr>
          <w:p w14:paraId="6B9BC782" w14:textId="16A667A2" w:rsidR="002619ED" w:rsidRPr="007A2753" w:rsidRDefault="002619ED"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Joint Adobe Creative Cloud</w:t>
            </w:r>
          </w:p>
        </w:tc>
        <w:tc>
          <w:tcPr>
            <w:tcW w:w="851" w:type="dxa"/>
            <w:tcBorders>
              <w:top w:val="single" w:sz="6" w:space="0" w:color="auto"/>
              <w:bottom w:val="single" w:sz="6" w:space="0" w:color="auto"/>
            </w:tcBorders>
            <w:tcMar>
              <w:left w:w="90" w:type="dxa"/>
              <w:right w:w="90" w:type="dxa"/>
            </w:tcMar>
          </w:tcPr>
          <w:p w14:paraId="5241AA41" w14:textId="08E2640F" w:rsidR="002619ED" w:rsidRPr="007A2753" w:rsidRDefault="002619ED"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A&amp;C</w:t>
            </w:r>
          </w:p>
        </w:tc>
        <w:tc>
          <w:tcPr>
            <w:tcW w:w="1302" w:type="dxa"/>
            <w:tcBorders>
              <w:top w:val="single" w:sz="6" w:space="0" w:color="auto"/>
              <w:bottom w:val="single" w:sz="6" w:space="0" w:color="auto"/>
            </w:tcBorders>
            <w:tcMar>
              <w:left w:w="90" w:type="dxa"/>
              <w:right w:w="90" w:type="dxa"/>
            </w:tcMar>
          </w:tcPr>
          <w:p w14:paraId="3C2D6C56" w14:textId="70253B62" w:rsidR="002619ED" w:rsidRPr="007A2753" w:rsidRDefault="002619ED"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£346.18 (100%)</w:t>
            </w:r>
          </w:p>
        </w:tc>
        <w:tc>
          <w:tcPr>
            <w:tcW w:w="1500" w:type="dxa"/>
            <w:tcBorders>
              <w:top w:val="single" w:sz="6" w:space="0" w:color="auto"/>
              <w:bottom w:val="single" w:sz="6" w:space="0" w:color="auto"/>
              <w:right w:val="single" w:sz="6" w:space="0" w:color="auto"/>
            </w:tcBorders>
            <w:tcMar>
              <w:left w:w="90" w:type="dxa"/>
              <w:right w:w="90" w:type="dxa"/>
            </w:tcMar>
          </w:tcPr>
          <w:p w14:paraId="35A1E839" w14:textId="58E56E8D" w:rsidR="002619ED" w:rsidRPr="007A2753" w:rsidRDefault="00B7064F" w:rsidP="002619ED">
            <w:pPr>
              <w:rPr>
                <w:rFonts w:ascii="Calibri" w:eastAsia="Calibri" w:hAnsi="Calibri" w:cs="Calibri"/>
                <w:b/>
                <w:bCs/>
                <w:color w:val="000000" w:themeColor="text1"/>
                <w:sz w:val="22"/>
                <w:szCs w:val="22"/>
              </w:rPr>
            </w:pPr>
            <w:r>
              <w:rPr>
                <w:rFonts w:ascii="Calibri" w:hAnsi="Calibri" w:cs="Calibri"/>
                <w:sz w:val="22"/>
                <w:szCs w:val="22"/>
              </w:rPr>
              <w:t>17</w:t>
            </w:r>
            <w:r w:rsidR="002619ED" w:rsidRPr="00FA69AB">
              <w:rPr>
                <w:rFonts w:ascii="Calibri" w:hAnsi="Calibri" w:cs="Calibri"/>
                <w:sz w:val="22"/>
                <w:szCs w:val="22"/>
              </w:rPr>
              <w:t xml:space="preserve"> / £0.00</w:t>
            </w:r>
          </w:p>
        </w:tc>
      </w:tr>
    </w:tbl>
    <w:p w14:paraId="65A121B9" w14:textId="378F5F13" w:rsidR="008E6A1B" w:rsidRPr="008E6A1B" w:rsidRDefault="008E6A1B">
      <w:pPr>
        <w:rPr>
          <w:rFonts w:ascii="Calibri" w:hAnsi="Calibri" w:cs="Calibri"/>
          <w:i/>
          <w:iCs/>
          <w:sz w:val="22"/>
          <w:szCs w:val="22"/>
        </w:rPr>
      </w:pPr>
      <w:r w:rsidRPr="00D62E72">
        <w:rPr>
          <w:rFonts w:ascii="Calibri" w:hAnsi="Calibri" w:cs="Calibri"/>
          <w:i/>
          <w:iCs/>
          <w:sz w:val="22"/>
          <w:szCs w:val="22"/>
          <w:highlight w:val="green"/>
        </w:rPr>
        <w:t>Approved</w:t>
      </w:r>
      <w:r>
        <w:rPr>
          <w:rFonts w:ascii="Calibri" w:hAnsi="Calibri" w:cs="Calibri"/>
          <w:i/>
          <w:iCs/>
          <w:sz w:val="22"/>
          <w:szCs w:val="22"/>
        </w:rPr>
        <w:t>, with encouragement to look at being able to part fund in future years if this is an annually expected cost.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2619ED" w:rsidRPr="007A2753" w14:paraId="031334F4" w14:textId="77777777" w:rsidTr="000C5FC4">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1CD71A9D" w14:textId="27986FDD" w:rsidR="002619ED" w:rsidRDefault="002619ED" w:rsidP="002619ED">
            <w:pPr>
              <w:jc w:val="center"/>
              <w:rPr>
                <w:rFonts w:ascii="Calibri" w:eastAsia="Calibri" w:hAnsi="Calibri" w:cs="Calibri"/>
                <w:color w:val="000000" w:themeColor="text1"/>
                <w:sz w:val="22"/>
                <w:szCs w:val="22"/>
              </w:rPr>
            </w:pPr>
            <w:hyperlink r:id="rId28" w:history="1">
              <w:r w:rsidRPr="000612A5">
                <w:rPr>
                  <w:rStyle w:val="Hyperlink"/>
                  <w:rFonts w:ascii="Calibri" w:eastAsia="Calibri" w:hAnsi="Calibri" w:cs="Calibri"/>
                  <w:sz w:val="22"/>
                  <w:szCs w:val="22"/>
                </w:rPr>
                <w:t>1922</w:t>
              </w:r>
            </w:hyperlink>
          </w:p>
        </w:tc>
        <w:tc>
          <w:tcPr>
            <w:tcW w:w="2346" w:type="dxa"/>
            <w:tcBorders>
              <w:top w:val="single" w:sz="6" w:space="0" w:color="auto"/>
              <w:bottom w:val="single" w:sz="6" w:space="0" w:color="auto"/>
            </w:tcBorders>
            <w:tcMar>
              <w:left w:w="90" w:type="dxa"/>
              <w:right w:w="90" w:type="dxa"/>
            </w:tcMar>
          </w:tcPr>
          <w:p w14:paraId="0324AD30" w14:textId="2E6485A3" w:rsidR="002619ED" w:rsidRDefault="002619ED"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Language Café (473)</w:t>
            </w:r>
          </w:p>
        </w:tc>
        <w:tc>
          <w:tcPr>
            <w:tcW w:w="2551" w:type="dxa"/>
            <w:tcBorders>
              <w:top w:val="single" w:sz="6" w:space="0" w:color="auto"/>
              <w:bottom w:val="single" w:sz="6" w:space="0" w:color="auto"/>
            </w:tcBorders>
            <w:tcMar>
              <w:left w:w="90" w:type="dxa"/>
              <w:right w:w="90" w:type="dxa"/>
            </w:tcMar>
          </w:tcPr>
          <w:p w14:paraId="3114CE19" w14:textId="61678279" w:rsidR="002619ED" w:rsidRDefault="002619ED"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Tutor grant</w:t>
            </w:r>
          </w:p>
        </w:tc>
        <w:tc>
          <w:tcPr>
            <w:tcW w:w="851" w:type="dxa"/>
            <w:tcBorders>
              <w:top w:val="single" w:sz="6" w:space="0" w:color="auto"/>
              <w:bottom w:val="single" w:sz="6" w:space="0" w:color="auto"/>
            </w:tcBorders>
            <w:tcMar>
              <w:left w:w="90" w:type="dxa"/>
              <w:right w:w="90" w:type="dxa"/>
            </w:tcMar>
          </w:tcPr>
          <w:p w14:paraId="06336FC0" w14:textId="5B054801" w:rsidR="002619ED" w:rsidRDefault="002619ED"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A&amp;C</w:t>
            </w:r>
          </w:p>
        </w:tc>
        <w:tc>
          <w:tcPr>
            <w:tcW w:w="1302" w:type="dxa"/>
            <w:tcBorders>
              <w:top w:val="single" w:sz="6" w:space="0" w:color="auto"/>
              <w:bottom w:val="single" w:sz="6" w:space="0" w:color="auto"/>
            </w:tcBorders>
            <w:tcMar>
              <w:left w:w="90" w:type="dxa"/>
              <w:right w:w="90" w:type="dxa"/>
            </w:tcMar>
          </w:tcPr>
          <w:p w14:paraId="7E52DAFC" w14:textId="74A8255A" w:rsidR="002619ED" w:rsidRDefault="002619ED"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£350.00 (100%)</w:t>
            </w:r>
          </w:p>
        </w:tc>
        <w:tc>
          <w:tcPr>
            <w:tcW w:w="1500" w:type="dxa"/>
            <w:tcBorders>
              <w:top w:val="single" w:sz="6" w:space="0" w:color="auto"/>
              <w:bottom w:val="single" w:sz="6" w:space="0" w:color="auto"/>
              <w:right w:val="single" w:sz="6" w:space="0" w:color="auto"/>
            </w:tcBorders>
            <w:tcMar>
              <w:left w:w="90" w:type="dxa"/>
              <w:right w:w="90" w:type="dxa"/>
            </w:tcMar>
          </w:tcPr>
          <w:p w14:paraId="4BA7E544" w14:textId="3865517F" w:rsidR="002619ED" w:rsidRPr="00FA69AB" w:rsidRDefault="001F3A71" w:rsidP="002619ED">
            <w:pPr>
              <w:rPr>
                <w:rFonts w:ascii="Calibri" w:hAnsi="Calibri" w:cs="Calibri"/>
                <w:sz w:val="22"/>
                <w:szCs w:val="22"/>
              </w:rPr>
            </w:pPr>
            <w:r>
              <w:rPr>
                <w:rFonts w:ascii="Calibri" w:hAnsi="Calibri" w:cs="Calibri"/>
                <w:sz w:val="22"/>
                <w:szCs w:val="22"/>
              </w:rPr>
              <w:t>14</w:t>
            </w:r>
            <w:r w:rsidR="002619ED" w:rsidRPr="00FA69AB">
              <w:rPr>
                <w:rFonts w:ascii="Calibri" w:hAnsi="Calibri" w:cs="Calibri"/>
                <w:sz w:val="22"/>
                <w:szCs w:val="22"/>
              </w:rPr>
              <w:t xml:space="preserve"> / £0.00</w:t>
            </w:r>
          </w:p>
        </w:tc>
      </w:tr>
    </w:tbl>
    <w:p w14:paraId="063C8331" w14:textId="031F523A" w:rsidR="001A53CC" w:rsidRPr="008A2C33" w:rsidRDefault="008A2C33">
      <w:pPr>
        <w:rPr>
          <w:rFonts w:ascii="Calibri" w:hAnsi="Calibri" w:cs="Calibri"/>
          <w:i/>
          <w:iCs/>
          <w:sz w:val="22"/>
          <w:szCs w:val="22"/>
        </w:rPr>
      </w:pPr>
      <w:r w:rsidRPr="00D62E72">
        <w:rPr>
          <w:rFonts w:ascii="Calibri" w:hAnsi="Calibri" w:cs="Calibri"/>
          <w:i/>
          <w:iCs/>
          <w:sz w:val="22"/>
          <w:szCs w:val="22"/>
          <w:highlight w:val="green"/>
        </w:rPr>
        <w:t>Unanimously approved.</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DD47E0" w:rsidRPr="007A2753" w14:paraId="585FF505" w14:textId="77777777" w:rsidTr="000C5FC4">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3021F477" w14:textId="4D6C6BBC" w:rsidR="00DD47E0" w:rsidRDefault="00DD47E0" w:rsidP="002619ED">
            <w:pPr>
              <w:jc w:val="center"/>
              <w:rPr>
                <w:rFonts w:ascii="Calibri" w:eastAsia="Calibri" w:hAnsi="Calibri" w:cs="Calibri"/>
                <w:color w:val="000000" w:themeColor="text1"/>
                <w:sz w:val="22"/>
                <w:szCs w:val="22"/>
              </w:rPr>
            </w:pPr>
            <w:hyperlink r:id="rId29" w:history="1">
              <w:r w:rsidRPr="000612A5">
                <w:rPr>
                  <w:rStyle w:val="Hyperlink"/>
                  <w:rFonts w:ascii="Calibri" w:eastAsia="Calibri" w:hAnsi="Calibri" w:cs="Calibri"/>
                  <w:sz w:val="22"/>
                  <w:szCs w:val="22"/>
                </w:rPr>
                <w:t>1954</w:t>
              </w:r>
            </w:hyperlink>
          </w:p>
        </w:tc>
        <w:tc>
          <w:tcPr>
            <w:tcW w:w="2346" w:type="dxa"/>
            <w:tcBorders>
              <w:top w:val="single" w:sz="6" w:space="0" w:color="auto"/>
              <w:bottom w:val="single" w:sz="6" w:space="0" w:color="auto"/>
            </w:tcBorders>
            <w:tcMar>
              <w:left w:w="90" w:type="dxa"/>
              <w:right w:w="90" w:type="dxa"/>
            </w:tcMar>
          </w:tcPr>
          <w:p w14:paraId="21AC4D4D" w14:textId="501D5948" w:rsidR="00DD47E0" w:rsidRDefault="00DD47E0"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StrathAIS</w:t>
            </w:r>
            <w:r w:rsidR="002F4654">
              <w:rPr>
                <w:rFonts w:ascii="Calibri" w:eastAsia="Calibri" w:hAnsi="Calibri" w:cs="Calibri"/>
                <w:color w:val="000000" w:themeColor="text1"/>
                <w:sz w:val="22"/>
                <w:szCs w:val="22"/>
              </w:rPr>
              <w:t xml:space="preserve"> (936)</w:t>
            </w:r>
          </w:p>
        </w:tc>
        <w:tc>
          <w:tcPr>
            <w:tcW w:w="2551" w:type="dxa"/>
            <w:tcBorders>
              <w:top w:val="single" w:sz="6" w:space="0" w:color="auto"/>
              <w:bottom w:val="single" w:sz="6" w:space="0" w:color="auto"/>
            </w:tcBorders>
            <w:tcMar>
              <w:left w:w="90" w:type="dxa"/>
              <w:right w:w="90" w:type="dxa"/>
            </w:tcMar>
          </w:tcPr>
          <w:p w14:paraId="6A1E552B" w14:textId="72A72CBC" w:rsidR="00DD47E0" w:rsidRDefault="004844EF"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STRATHcube 1U CubeSat Workshop</w:t>
            </w:r>
          </w:p>
        </w:tc>
        <w:tc>
          <w:tcPr>
            <w:tcW w:w="851" w:type="dxa"/>
            <w:tcBorders>
              <w:top w:val="single" w:sz="6" w:space="0" w:color="auto"/>
              <w:bottom w:val="single" w:sz="6" w:space="0" w:color="auto"/>
            </w:tcBorders>
            <w:tcMar>
              <w:left w:w="90" w:type="dxa"/>
              <w:right w:w="90" w:type="dxa"/>
            </w:tcMar>
          </w:tcPr>
          <w:p w14:paraId="28B6366D" w14:textId="2948326D" w:rsidR="00DD47E0" w:rsidRDefault="004844EF"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7152CB56" w14:textId="2F681FA2" w:rsidR="00DD47E0" w:rsidRDefault="004844EF"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£938.</w:t>
            </w:r>
            <w:r w:rsidR="00DD4B5A">
              <w:rPr>
                <w:rFonts w:ascii="Calibri" w:eastAsia="Calibri" w:hAnsi="Calibri" w:cs="Calibri"/>
                <w:color w:val="000000" w:themeColor="text1"/>
                <w:sz w:val="22"/>
                <w:szCs w:val="22"/>
              </w:rPr>
              <w:t>34 (100%)</w:t>
            </w:r>
          </w:p>
        </w:tc>
        <w:tc>
          <w:tcPr>
            <w:tcW w:w="1500" w:type="dxa"/>
            <w:tcBorders>
              <w:top w:val="single" w:sz="6" w:space="0" w:color="auto"/>
              <w:bottom w:val="single" w:sz="6" w:space="0" w:color="auto"/>
              <w:right w:val="single" w:sz="6" w:space="0" w:color="auto"/>
            </w:tcBorders>
            <w:tcMar>
              <w:left w:w="90" w:type="dxa"/>
              <w:right w:w="90" w:type="dxa"/>
            </w:tcMar>
          </w:tcPr>
          <w:p w14:paraId="104F96FC" w14:textId="67B59A16" w:rsidR="00DD47E0" w:rsidRPr="00FA69AB" w:rsidRDefault="00B640D4" w:rsidP="002619ED">
            <w:pPr>
              <w:rPr>
                <w:rFonts w:ascii="Calibri" w:hAnsi="Calibri" w:cs="Calibri"/>
                <w:sz w:val="22"/>
                <w:szCs w:val="22"/>
              </w:rPr>
            </w:pPr>
            <w:r>
              <w:rPr>
                <w:rFonts w:ascii="Calibri" w:hAnsi="Calibri" w:cs="Calibri"/>
                <w:sz w:val="22"/>
                <w:szCs w:val="22"/>
              </w:rPr>
              <w:t>13 / £0.00</w:t>
            </w:r>
          </w:p>
        </w:tc>
      </w:tr>
    </w:tbl>
    <w:p w14:paraId="08F04550" w14:textId="52482E11" w:rsidR="00F93E34" w:rsidRDefault="00953EB1" w:rsidP="002F4FC6">
      <w:pPr>
        <w:spacing w:after="0"/>
        <w:rPr>
          <w:rFonts w:ascii="Calibri" w:hAnsi="Calibri" w:cs="Calibri"/>
          <w:i/>
          <w:iCs/>
          <w:sz w:val="22"/>
          <w:szCs w:val="22"/>
        </w:rPr>
      </w:pPr>
      <w:r>
        <w:rPr>
          <w:rFonts w:ascii="Calibri" w:hAnsi="Calibri" w:cs="Calibri"/>
          <w:i/>
          <w:iCs/>
          <w:sz w:val="22"/>
          <w:szCs w:val="22"/>
        </w:rPr>
        <w:t xml:space="preserve">Would like to see justification on why this is not being part-funded </w:t>
      </w:r>
      <w:r w:rsidR="00485663">
        <w:rPr>
          <w:rFonts w:ascii="Calibri" w:hAnsi="Calibri" w:cs="Calibri"/>
          <w:i/>
          <w:iCs/>
          <w:sz w:val="22"/>
          <w:szCs w:val="22"/>
        </w:rPr>
        <w:t xml:space="preserve">isn’t being used </w:t>
      </w:r>
      <w:r w:rsidR="002C7430">
        <w:rPr>
          <w:rFonts w:ascii="Calibri" w:hAnsi="Calibri" w:cs="Calibri"/>
          <w:i/>
          <w:iCs/>
          <w:sz w:val="22"/>
          <w:szCs w:val="22"/>
        </w:rPr>
        <w:t>either through savings or member contributions.</w:t>
      </w:r>
    </w:p>
    <w:p w14:paraId="70E31C63" w14:textId="320E9D4F" w:rsidR="002F4FC6" w:rsidRDefault="002F4FC6" w:rsidP="002F4FC6">
      <w:pPr>
        <w:spacing w:after="0"/>
        <w:rPr>
          <w:rFonts w:ascii="Calibri" w:hAnsi="Calibri" w:cs="Calibri"/>
          <w:i/>
          <w:iCs/>
          <w:sz w:val="22"/>
          <w:szCs w:val="22"/>
        </w:rPr>
      </w:pPr>
      <w:r w:rsidRPr="00D62E72">
        <w:rPr>
          <w:rFonts w:ascii="Calibri" w:hAnsi="Calibri" w:cs="Calibri"/>
          <w:i/>
          <w:iCs/>
          <w:sz w:val="22"/>
          <w:szCs w:val="22"/>
          <w:highlight w:val="yellow"/>
        </w:rPr>
        <w:t>Unanimously queried.</w:t>
      </w:r>
    </w:p>
    <w:p w14:paraId="1305CB2B" w14:textId="77777777" w:rsidR="002F4FC6" w:rsidRPr="00F93E34" w:rsidRDefault="002F4FC6" w:rsidP="002F4FC6">
      <w:pPr>
        <w:spacing w:after="0"/>
        <w:rPr>
          <w:rFonts w:ascii="Calibri" w:hAnsi="Calibri" w:cs="Calibri"/>
          <w:i/>
          <w:iCs/>
          <w:sz w:val="22"/>
          <w:szCs w:val="22"/>
        </w:rPr>
      </w:pP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1963DA" w:rsidRPr="007A2753" w14:paraId="169C478A" w14:textId="77777777" w:rsidTr="000C5FC4">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587C2CD5" w14:textId="6D1366E7" w:rsidR="001963DA" w:rsidRDefault="00C008D5" w:rsidP="002619ED">
            <w:pPr>
              <w:jc w:val="center"/>
              <w:rPr>
                <w:rFonts w:ascii="Calibri" w:eastAsia="Calibri" w:hAnsi="Calibri" w:cs="Calibri"/>
                <w:color w:val="000000" w:themeColor="text1"/>
                <w:sz w:val="22"/>
                <w:szCs w:val="22"/>
              </w:rPr>
            </w:pPr>
            <w:hyperlink r:id="rId30" w:history="1">
              <w:r w:rsidRPr="000612A5">
                <w:rPr>
                  <w:rStyle w:val="Hyperlink"/>
                  <w:rFonts w:ascii="Calibri" w:eastAsia="Calibri" w:hAnsi="Calibri" w:cs="Calibri"/>
                  <w:sz w:val="22"/>
                  <w:szCs w:val="22"/>
                </w:rPr>
                <w:t>1961</w:t>
              </w:r>
            </w:hyperlink>
          </w:p>
        </w:tc>
        <w:tc>
          <w:tcPr>
            <w:tcW w:w="2346" w:type="dxa"/>
            <w:tcBorders>
              <w:top w:val="single" w:sz="6" w:space="0" w:color="auto"/>
              <w:bottom w:val="single" w:sz="6" w:space="0" w:color="auto"/>
            </w:tcBorders>
            <w:tcMar>
              <w:left w:w="90" w:type="dxa"/>
              <w:right w:w="90" w:type="dxa"/>
            </w:tcMar>
          </w:tcPr>
          <w:p w14:paraId="2ED0BCB9" w14:textId="6D2B1DC2" w:rsidR="001963DA" w:rsidRDefault="00C008D5"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Nigeria Society</w:t>
            </w:r>
            <w:r w:rsidR="001201BF">
              <w:rPr>
                <w:rFonts w:ascii="Calibri" w:eastAsia="Calibri" w:hAnsi="Calibri" w:cs="Calibri"/>
                <w:color w:val="000000" w:themeColor="text1"/>
                <w:sz w:val="22"/>
                <w:szCs w:val="22"/>
              </w:rPr>
              <w:t xml:space="preserve"> (893)</w:t>
            </w:r>
          </w:p>
        </w:tc>
        <w:tc>
          <w:tcPr>
            <w:tcW w:w="2551" w:type="dxa"/>
            <w:tcBorders>
              <w:top w:val="single" w:sz="6" w:space="0" w:color="auto"/>
              <w:bottom w:val="single" w:sz="6" w:space="0" w:color="auto"/>
            </w:tcBorders>
            <w:tcMar>
              <w:left w:w="90" w:type="dxa"/>
              <w:right w:w="90" w:type="dxa"/>
            </w:tcMar>
          </w:tcPr>
          <w:p w14:paraId="18E4DAC7" w14:textId="158FD5E8" w:rsidR="001963DA" w:rsidRDefault="00C008D5"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Diaspora Brilliance – Nigerian Students as Global Game Changers</w:t>
            </w:r>
          </w:p>
        </w:tc>
        <w:tc>
          <w:tcPr>
            <w:tcW w:w="851" w:type="dxa"/>
            <w:tcBorders>
              <w:top w:val="single" w:sz="6" w:space="0" w:color="auto"/>
              <w:bottom w:val="single" w:sz="6" w:space="0" w:color="auto"/>
            </w:tcBorders>
            <w:tcMar>
              <w:left w:w="90" w:type="dxa"/>
              <w:right w:w="90" w:type="dxa"/>
            </w:tcMar>
          </w:tcPr>
          <w:p w14:paraId="1EA9C868" w14:textId="588F0B6C" w:rsidR="001963DA" w:rsidRDefault="00C008D5"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7279F586" w14:textId="502392E4" w:rsidR="001963DA" w:rsidRDefault="00FD5D34"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£1582.00 (100%)</w:t>
            </w:r>
          </w:p>
        </w:tc>
        <w:tc>
          <w:tcPr>
            <w:tcW w:w="1500" w:type="dxa"/>
            <w:tcBorders>
              <w:top w:val="single" w:sz="6" w:space="0" w:color="auto"/>
              <w:bottom w:val="single" w:sz="6" w:space="0" w:color="auto"/>
              <w:right w:val="single" w:sz="6" w:space="0" w:color="auto"/>
            </w:tcBorders>
            <w:tcMar>
              <w:left w:w="90" w:type="dxa"/>
              <w:right w:w="90" w:type="dxa"/>
            </w:tcMar>
          </w:tcPr>
          <w:p w14:paraId="4BCD1B47" w14:textId="34545305" w:rsidR="001963DA" w:rsidRPr="00FA69AB" w:rsidRDefault="004C3D47" w:rsidP="002619ED">
            <w:pPr>
              <w:rPr>
                <w:rFonts w:ascii="Calibri" w:hAnsi="Calibri" w:cs="Calibri"/>
                <w:sz w:val="22"/>
                <w:szCs w:val="22"/>
              </w:rPr>
            </w:pPr>
            <w:r>
              <w:rPr>
                <w:rFonts w:ascii="Calibri" w:hAnsi="Calibri" w:cs="Calibri"/>
                <w:sz w:val="22"/>
                <w:szCs w:val="22"/>
              </w:rPr>
              <w:t>7 / £0.00</w:t>
            </w:r>
          </w:p>
        </w:tc>
      </w:tr>
    </w:tbl>
    <w:p w14:paraId="27A0DD1E" w14:textId="62287A10" w:rsidR="00E37001" w:rsidRDefault="00517863" w:rsidP="002B4A86">
      <w:pPr>
        <w:rPr>
          <w:rFonts w:ascii="Calibri" w:hAnsi="Calibri" w:cs="Calibri"/>
          <w:i/>
          <w:iCs/>
          <w:sz w:val="22"/>
          <w:szCs w:val="22"/>
        </w:rPr>
      </w:pPr>
      <w:r>
        <w:rPr>
          <w:rFonts w:ascii="Calibri" w:hAnsi="Calibri" w:cs="Calibri"/>
          <w:i/>
          <w:iCs/>
          <w:sz w:val="22"/>
          <w:szCs w:val="22"/>
        </w:rPr>
        <w:lastRenderedPageBreak/>
        <w:t xml:space="preserve">No evidence of where they have got their prices from, need to provide links </w:t>
      </w:r>
      <w:r w:rsidR="00C978DD">
        <w:rPr>
          <w:rFonts w:ascii="Calibri" w:hAnsi="Calibri" w:cs="Calibri"/>
          <w:i/>
          <w:iCs/>
          <w:sz w:val="22"/>
          <w:szCs w:val="22"/>
        </w:rPr>
        <w:t>of what they would be purchasing including cost-comparison.</w:t>
      </w:r>
      <w:r w:rsidR="009254B3">
        <w:rPr>
          <w:rFonts w:ascii="Calibri" w:hAnsi="Calibri" w:cs="Calibri"/>
          <w:i/>
          <w:iCs/>
          <w:sz w:val="22"/>
          <w:szCs w:val="22"/>
        </w:rPr>
        <w:t xml:space="preserve"> Can they demonstrate why they think 70 members </w:t>
      </w:r>
      <w:r w:rsidR="002F51D7">
        <w:rPr>
          <w:rFonts w:ascii="Calibri" w:hAnsi="Calibri" w:cs="Calibri"/>
          <w:i/>
          <w:iCs/>
          <w:sz w:val="22"/>
          <w:szCs w:val="22"/>
        </w:rPr>
        <w:t>are expected to attend.</w:t>
      </w:r>
      <w:r w:rsidR="001831FB">
        <w:rPr>
          <w:rFonts w:ascii="Calibri" w:hAnsi="Calibri" w:cs="Calibri"/>
          <w:i/>
          <w:iCs/>
          <w:sz w:val="22"/>
          <w:szCs w:val="22"/>
        </w:rPr>
        <w:t xml:space="preserve"> Are all of the costs crucial</w:t>
      </w:r>
      <w:r w:rsidR="008520BC">
        <w:rPr>
          <w:rFonts w:ascii="Calibri" w:hAnsi="Calibri" w:cs="Calibri"/>
          <w:i/>
          <w:iCs/>
          <w:sz w:val="22"/>
          <w:szCs w:val="22"/>
        </w:rPr>
        <w:t>, particularly the printing?</w:t>
      </w:r>
      <w:r w:rsidR="00943E6F">
        <w:rPr>
          <w:rFonts w:ascii="Calibri" w:hAnsi="Calibri" w:cs="Calibri"/>
          <w:i/>
          <w:iCs/>
          <w:sz w:val="22"/>
          <w:szCs w:val="22"/>
        </w:rPr>
        <w:t xml:space="preserve"> What is the printing for? We cannot fund </w:t>
      </w:r>
      <w:r w:rsidR="00AC3BA5">
        <w:rPr>
          <w:rFonts w:ascii="Calibri" w:hAnsi="Calibri" w:cs="Calibri"/>
          <w:i/>
          <w:iCs/>
          <w:sz w:val="22"/>
          <w:szCs w:val="22"/>
        </w:rPr>
        <w:t>advertising.</w:t>
      </w:r>
      <w:r w:rsidR="006C6789">
        <w:rPr>
          <w:rFonts w:ascii="Calibri" w:hAnsi="Calibri" w:cs="Calibri"/>
          <w:i/>
          <w:iCs/>
          <w:sz w:val="22"/>
          <w:szCs w:val="22"/>
        </w:rPr>
        <w:t xml:space="preserve"> Can they part-fund or supply their own pens, etc. under “logistics”?</w:t>
      </w:r>
    </w:p>
    <w:p w14:paraId="14D295C2" w14:textId="60F304E6" w:rsidR="009E0A61" w:rsidRPr="00CC61E0" w:rsidRDefault="009E0A61" w:rsidP="002B4A86">
      <w:pPr>
        <w:rPr>
          <w:rFonts w:ascii="Calibri" w:hAnsi="Calibri" w:cs="Calibri"/>
          <w:i/>
          <w:iCs/>
          <w:sz w:val="22"/>
          <w:szCs w:val="22"/>
        </w:rPr>
      </w:pPr>
      <w:r w:rsidRPr="00D62E72">
        <w:rPr>
          <w:rFonts w:ascii="Calibri" w:hAnsi="Calibri" w:cs="Calibri"/>
          <w:i/>
          <w:iCs/>
          <w:sz w:val="22"/>
          <w:szCs w:val="22"/>
          <w:highlight w:val="red"/>
        </w:rPr>
        <w:t>Unanimously rejected with encouragement to reapply.</w:t>
      </w:r>
    </w:p>
    <w:p w14:paraId="47274714" w14:textId="77777777" w:rsidR="006F6D01" w:rsidRDefault="006F6D01"/>
    <w:sectPr w:rsidR="006F6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B61A8"/>
    <w:multiLevelType w:val="multilevel"/>
    <w:tmpl w:val="804E9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667FD"/>
    <w:multiLevelType w:val="hybridMultilevel"/>
    <w:tmpl w:val="24229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679663">
    <w:abstractNumId w:val="0"/>
  </w:num>
  <w:num w:numId="2" w16cid:durableId="129258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52"/>
    <w:rsid w:val="0001289B"/>
    <w:rsid w:val="000171C4"/>
    <w:rsid w:val="000331DA"/>
    <w:rsid w:val="00041D5C"/>
    <w:rsid w:val="000612A5"/>
    <w:rsid w:val="001201BF"/>
    <w:rsid w:val="00167C2F"/>
    <w:rsid w:val="001831FB"/>
    <w:rsid w:val="00190E12"/>
    <w:rsid w:val="001963DA"/>
    <w:rsid w:val="001A53CC"/>
    <w:rsid w:val="001B309E"/>
    <w:rsid w:val="001D6618"/>
    <w:rsid w:val="001F3A71"/>
    <w:rsid w:val="00200F66"/>
    <w:rsid w:val="002619ED"/>
    <w:rsid w:val="002B4A86"/>
    <w:rsid w:val="002B6B74"/>
    <w:rsid w:val="002B7129"/>
    <w:rsid w:val="002C7430"/>
    <w:rsid w:val="002D0B6D"/>
    <w:rsid w:val="002E4F7C"/>
    <w:rsid w:val="002F4654"/>
    <w:rsid w:val="002F4FC6"/>
    <w:rsid w:val="002F51D7"/>
    <w:rsid w:val="00372732"/>
    <w:rsid w:val="003C0ABC"/>
    <w:rsid w:val="00431BBF"/>
    <w:rsid w:val="00434466"/>
    <w:rsid w:val="00445EF9"/>
    <w:rsid w:val="004560D1"/>
    <w:rsid w:val="004778F7"/>
    <w:rsid w:val="004844EF"/>
    <w:rsid w:val="00485663"/>
    <w:rsid w:val="004C0F11"/>
    <w:rsid w:val="004C3D47"/>
    <w:rsid w:val="005027BE"/>
    <w:rsid w:val="00517863"/>
    <w:rsid w:val="00520C65"/>
    <w:rsid w:val="005626C0"/>
    <w:rsid w:val="005855F6"/>
    <w:rsid w:val="005F1981"/>
    <w:rsid w:val="0064337D"/>
    <w:rsid w:val="00663381"/>
    <w:rsid w:val="00665455"/>
    <w:rsid w:val="006C6789"/>
    <w:rsid w:val="006F54EF"/>
    <w:rsid w:val="006F6D01"/>
    <w:rsid w:val="0071272A"/>
    <w:rsid w:val="00713063"/>
    <w:rsid w:val="00726440"/>
    <w:rsid w:val="00731796"/>
    <w:rsid w:val="00752C43"/>
    <w:rsid w:val="00771266"/>
    <w:rsid w:val="00795C4D"/>
    <w:rsid w:val="007A5CD1"/>
    <w:rsid w:val="007C4A99"/>
    <w:rsid w:val="007C57E5"/>
    <w:rsid w:val="007C6D75"/>
    <w:rsid w:val="0083501B"/>
    <w:rsid w:val="008520BC"/>
    <w:rsid w:val="00855169"/>
    <w:rsid w:val="0087501D"/>
    <w:rsid w:val="008A2C33"/>
    <w:rsid w:val="008A4F2C"/>
    <w:rsid w:val="008D6C07"/>
    <w:rsid w:val="008E6A1B"/>
    <w:rsid w:val="00917B68"/>
    <w:rsid w:val="009254B3"/>
    <w:rsid w:val="009335DB"/>
    <w:rsid w:val="00941334"/>
    <w:rsid w:val="00943E6F"/>
    <w:rsid w:val="00953EB1"/>
    <w:rsid w:val="00964962"/>
    <w:rsid w:val="00987DC1"/>
    <w:rsid w:val="00993802"/>
    <w:rsid w:val="009A3A41"/>
    <w:rsid w:val="009E0A61"/>
    <w:rsid w:val="00A07E93"/>
    <w:rsid w:val="00A2788E"/>
    <w:rsid w:val="00A52D26"/>
    <w:rsid w:val="00A549DA"/>
    <w:rsid w:val="00AC3BA5"/>
    <w:rsid w:val="00AC74CD"/>
    <w:rsid w:val="00B063AC"/>
    <w:rsid w:val="00B640D4"/>
    <w:rsid w:val="00B7064F"/>
    <w:rsid w:val="00BD6EB2"/>
    <w:rsid w:val="00BD7A65"/>
    <w:rsid w:val="00BE3C08"/>
    <w:rsid w:val="00BF39F1"/>
    <w:rsid w:val="00C008D5"/>
    <w:rsid w:val="00C50196"/>
    <w:rsid w:val="00C966F0"/>
    <w:rsid w:val="00C978DD"/>
    <w:rsid w:val="00CB1193"/>
    <w:rsid w:val="00CC19AC"/>
    <w:rsid w:val="00CC61E0"/>
    <w:rsid w:val="00CF04A5"/>
    <w:rsid w:val="00D35F16"/>
    <w:rsid w:val="00D41320"/>
    <w:rsid w:val="00D47118"/>
    <w:rsid w:val="00D62E72"/>
    <w:rsid w:val="00D66801"/>
    <w:rsid w:val="00DD0A48"/>
    <w:rsid w:val="00DD47E0"/>
    <w:rsid w:val="00DD4B5A"/>
    <w:rsid w:val="00DE2052"/>
    <w:rsid w:val="00E01DBA"/>
    <w:rsid w:val="00E17DAC"/>
    <w:rsid w:val="00E37001"/>
    <w:rsid w:val="00E75657"/>
    <w:rsid w:val="00E9670E"/>
    <w:rsid w:val="00EB2C48"/>
    <w:rsid w:val="00EC245D"/>
    <w:rsid w:val="00ED56F4"/>
    <w:rsid w:val="00F24690"/>
    <w:rsid w:val="00F24A85"/>
    <w:rsid w:val="00F50927"/>
    <w:rsid w:val="00F93E34"/>
    <w:rsid w:val="00FD303E"/>
    <w:rsid w:val="00FD5D34"/>
    <w:rsid w:val="00FE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72CD"/>
  <w15:chartTrackingRefBased/>
  <w15:docId w15:val="{62A516AB-CDEE-4A32-B596-E460F0F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052"/>
    <w:rPr>
      <w:rFonts w:eastAsiaTheme="majorEastAsia" w:cstheme="majorBidi"/>
      <w:color w:val="272727" w:themeColor="text1" w:themeTint="D8"/>
    </w:rPr>
  </w:style>
  <w:style w:type="paragraph" w:styleId="Title">
    <w:name w:val="Title"/>
    <w:basedOn w:val="Normal"/>
    <w:next w:val="Normal"/>
    <w:link w:val="TitleChar"/>
    <w:uiPriority w:val="10"/>
    <w:qFormat/>
    <w:rsid w:val="00DE2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052"/>
    <w:pPr>
      <w:spacing w:before="160"/>
      <w:jc w:val="center"/>
    </w:pPr>
    <w:rPr>
      <w:i/>
      <w:iCs/>
      <w:color w:val="404040" w:themeColor="text1" w:themeTint="BF"/>
    </w:rPr>
  </w:style>
  <w:style w:type="character" w:customStyle="1" w:styleId="QuoteChar">
    <w:name w:val="Quote Char"/>
    <w:basedOn w:val="DefaultParagraphFont"/>
    <w:link w:val="Quote"/>
    <w:uiPriority w:val="29"/>
    <w:rsid w:val="00DE2052"/>
    <w:rPr>
      <w:i/>
      <w:iCs/>
      <w:color w:val="404040" w:themeColor="text1" w:themeTint="BF"/>
    </w:rPr>
  </w:style>
  <w:style w:type="paragraph" w:styleId="ListParagraph">
    <w:name w:val="List Paragraph"/>
    <w:basedOn w:val="Normal"/>
    <w:uiPriority w:val="34"/>
    <w:qFormat/>
    <w:rsid w:val="00DE2052"/>
    <w:pPr>
      <w:ind w:left="720"/>
      <w:contextualSpacing/>
    </w:pPr>
  </w:style>
  <w:style w:type="character" w:styleId="IntenseEmphasis">
    <w:name w:val="Intense Emphasis"/>
    <w:basedOn w:val="DefaultParagraphFont"/>
    <w:uiPriority w:val="21"/>
    <w:qFormat/>
    <w:rsid w:val="00DE2052"/>
    <w:rPr>
      <w:i/>
      <w:iCs/>
      <w:color w:val="0F4761" w:themeColor="accent1" w:themeShade="BF"/>
    </w:rPr>
  </w:style>
  <w:style w:type="paragraph" w:styleId="IntenseQuote">
    <w:name w:val="Intense Quote"/>
    <w:basedOn w:val="Normal"/>
    <w:next w:val="Normal"/>
    <w:link w:val="IntenseQuoteChar"/>
    <w:uiPriority w:val="30"/>
    <w:qFormat/>
    <w:rsid w:val="00DE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052"/>
    <w:rPr>
      <w:i/>
      <w:iCs/>
      <w:color w:val="0F4761" w:themeColor="accent1" w:themeShade="BF"/>
    </w:rPr>
  </w:style>
  <w:style w:type="character" w:styleId="IntenseReference">
    <w:name w:val="Intense Reference"/>
    <w:basedOn w:val="DefaultParagraphFont"/>
    <w:uiPriority w:val="32"/>
    <w:qFormat/>
    <w:rsid w:val="00DE2052"/>
    <w:rPr>
      <w:b/>
      <w:bCs/>
      <w:smallCaps/>
      <w:color w:val="0F4761" w:themeColor="accent1" w:themeShade="BF"/>
      <w:spacing w:val="5"/>
    </w:rPr>
  </w:style>
  <w:style w:type="table" w:styleId="TableGrid">
    <w:name w:val="Table Grid"/>
    <w:basedOn w:val="TableNormal"/>
    <w:uiPriority w:val="59"/>
    <w:rsid w:val="0058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5F6"/>
    <w:rPr>
      <w:color w:val="467886" w:themeColor="hyperlink"/>
      <w:u w:val="single"/>
    </w:rPr>
  </w:style>
  <w:style w:type="character" w:styleId="UnresolvedMention">
    <w:name w:val="Unresolved Mention"/>
    <w:basedOn w:val="DefaultParagraphFont"/>
    <w:uiPriority w:val="99"/>
    <w:semiHidden/>
    <w:unhideWhenUsed/>
    <w:rsid w:val="000612A5"/>
    <w:rPr>
      <w:color w:val="605E5C"/>
      <w:shd w:val="clear" w:color="auto" w:fill="E1DFDD"/>
    </w:rPr>
  </w:style>
  <w:style w:type="character" w:styleId="FollowedHyperlink">
    <w:name w:val="FollowedHyperlink"/>
    <w:basedOn w:val="DefaultParagraphFont"/>
    <w:uiPriority w:val="99"/>
    <w:semiHidden/>
    <w:unhideWhenUsed/>
    <w:rsid w:val="007712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98">
      <w:bodyDiv w:val="1"/>
      <w:marLeft w:val="0"/>
      <w:marRight w:val="0"/>
      <w:marTop w:val="0"/>
      <w:marBottom w:val="0"/>
      <w:divBdr>
        <w:top w:val="none" w:sz="0" w:space="0" w:color="auto"/>
        <w:left w:val="none" w:sz="0" w:space="0" w:color="auto"/>
        <w:bottom w:val="none" w:sz="0" w:space="0" w:color="auto"/>
        <w:right w:val="none" w:sz="0" w:space="0" w:color="auto"/>
      </w:divBdr>
    </w:div>
    <w:div w:id="1261063842">
      <w:bodyDiv w:val="1"/>
      <w:marLeft w:val="0"/>
      <w:marRight w:val="0"/>
      <w:marTop w:val="0"/>
      <w:marBottom w:val="0"/>
      <w:divBdr>
        <w:top w:val="none" w:sz="0" w:space="0" w:color="auto"/>
        <w:left w:val="none" w:sz="0" w:space="0" w:color="auto"/>
        <w:bottom w:val="none" w:sz="0" w:space="0" w:color="auto"/>
        <w:right w:val="none" w:sz="0" w:space="0" w:color="auto"/>
      </w:divBdr>
    </w:div>
    <w:div w:id="1718771553">
      <w:bodyDiv w:val="1"/>
      <w:marLeft w:val="0"/>
      <w:marRight w:val="0"/>
      <w:marTop w:val="0"/>
      <w:marBottom w:val="0"/>
      <w:divBdr>
        <w:top w:val="none" w:sz="0" w:space="0" w:color="auto"/>
        <w:left w:val="none" w:sz="0" w:space="0" w:color="auto"/>
        <w:bottom w:val="none" w:sz="0" w:space="0" w:color="auto"/>
        <w:right w:val="none" w:sz="0" w:space="0" w:color="auto"/>
      </w:divBdr>
    </w:div>
    <w:div w:id="19638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groups/societies-exec/" TargetMode="External"/><Relationship Id="rId13" Type="http://schemas.openxmlformats.org/officeDocument/2006/relationships/hyperlink" Target="https://www.strathunion.com/gas/Master/Request/Edit?RequestId=1945" TargetMode="External"/><Relationship Id="rId18" Type="http://schemas.openxmlformats.org/officeDocument/2006/relationships/hyperlink" Target="https://www.strathunion.com/gas/Master/Request/Edit?RequestId=1957" TargetMode="External"/><Relationship Id="rId26" Type="http://schemas.openxmlformats.org/officeDocument/2006/relationships/hyperlink" Target="https://www.strathunion.com/gas/Master/Request/Edit?RequestId=1965" TargetMode="External"/><Relationship Id="rId3" Type="http://schemas.openxmlformats.org/officeDocument/2006/relationships/customXml" Target="../customXml/item3.xml"/><Relationship Id="rId21" Type="http://schemas.openxmlformats.org/officeDocument/2006/relationships/hyperlink" Target="https://www.strathunion.com/gas/Master/Request/Edit?RequestId=1959" TargetMode="External"/><Relationship Id="rId7" Type="http://schemas.openxmlformats.org/officeDocument/2006/relationships/webSettings" Target="webSettings.xml"/><Relationship Id="rId12" Type="http://schemas.openxmlformats.org/officeDocument/2006/relationships/hyperlink" Target="https://www.strathunion.com/gas/Master/Request/Edit?RequestId=1935" TargetMode="External"/><Relationship Id="rId17" Type="http://schemas.openxmlformats.org/officeDocument/2006/relationships/hyperlink" Target="https://www.strathunion.com/gas/Master/Request/Edit?RequestId=1955" TargetMode="External"/><Relationship Id="rId25" Type="http://schemas.openxmlformats.org/officeDocument/2006/relationships/hyperlink" Target="https://www.strathunion.com/gas/Master/Request/Edit?RequestId=1964" TargetMode="External"/><Relationship Id="rId2" Type="http://schemas.openxmlformats.org/officeDocument/2006/relationships/customXml" Target="../customXml/item2.xml"/><Relationship Id="rId16" Type="http://schemas.openxmlformats.org/officeDocument/2006/relationships/hyperlink" Target="https://www.strathunion.com/gas/Master/Request/Edit?RequestId=1953" TargetMode="External"/><Relationship Id="rId20" Type="http://schemas.openxmlformats.org/officeDocument/2006/relationships/hyperlink" Target="https://www.strathunion.com/gas/Master/Request/Edit?RequestId=1960" TargetMode="External"/><Relationship Id="rId29" Type="http://schemas.openxmlformats.org/officeDocument/2006/relationships/hyperlink" Target="https://www.strathunion.com/gas/Master/Request/Edit?RequestId=19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athunion.com/gas/Master/Request/Edit?RequestId=1944" TargetMode="External"/><Relationship Id="rId24" Type="http://schemas.openxmlformats.org/officeDocument/2006/relationships/hyperlink" Target="https://www.strathunion.com/gas/Master/Request/Edit?RequestId=1963"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trathunion.com/gas/Master/Request/Edit?RequestId=1928" TargetMode="External"/><Relationship Id="rId23" Type="http://schemas.openxmlformats.org/officeDocument/2006/relationships/hyperlink" Target="https://www.strathunion.com/gas/Master/Request/Edit?RequestId=1962" TargetMode="External"/><Relationship Id="rId28" Type="http://schemas.openxmlformats.org/officeDocument/2006/relationships/hyperlink" Target="https://www.strathunion.com/gas/Master/Request/Edit?RequestId=1922" TargetMode="External"/><Relationship Id="rId10" Type="http://schemas.openxmlformats.org/officeDocument/2006/relationships/hyperlink" Target="https://www.strathunion.com/gas/Master/Request/Edit?RequestId=1943" TargetMode="External"/><Relationship Id="rId19" Type="http://schemas.openxmlformats.org/officeDocument/2006/relationships/hyperlink" Target="https://www.strathunion.com/gas/Master/Request/Edit?RequestId=1958"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rathunion.com/gas/Master/Request/Edit?RequestId=1942" TargetMode="External"/><Relationship Id="rId14" Type="http://schemas.openxmlformats.org/officeDocument/2006/relationships/hyperlink" Target="https://www.strathunion.com/gas/Master/Request/Edit?RequestId=1927" TargetMode="External"/><Relationship Id="rId22" Type="http://schemas.openxmlformats.org/officeDocument/2006/relationships/hyperlink" Target="https://www.strathunion.com/gas/Master/Request/Edit?RequestId=1938" TargetMode="External"/><Relationship Id="rId27" Type="http://schemas.openxmlformats.org/officeDocument/2006/relationships/hyperlink" Target="https://www.strathunion.com/gas/Master/Request/Edit?RequestId=1919" TargetMode="External"/><Relationship Id="rId30" Type="http://schemas.openxmlformats.org/officeDocument/2006/relationships/hyperlink" Target="https://www.strathunion.com/gas/Master/Request/Edit?RequestId=1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E5C101A08CA45A80B52DF697D2B84" ma:contentTypeVersion="18" ma:contentTypeDescription="Create a new document." ma:contentTypeScope="" ma:versionID="99e115597323560363ab90d274f2b5d2">
  <xsd:schema xmlns:xsd="http://www.w3.org/2001/XMLSchema" xmlns:xs="http://www.w3.org/2001/XMLSchema" xmlns:p="http://schemas.microsoft.com/office/2006/metadata/properties" xmlns:ns2="3651ceb2-072c-4bfe-9abe-656b7158ae67" xmlns:ns3="a291a291-324b-48d6-bdce-c7039fd25ade" targetNamespace="http://schemas.microsoft.com/office/2006/metadata/properties" ma:root="true" ma:fieldsID="96811fd2985d9ffb8b3ea431284944fe" ns2:_="" ns3:_="">
    <xsd:import namespace="3651ceb2-072c-4bfe-9abe-656b7158ae67"/>
    <xsd:import namespace="a291a291-324b-48d6-bdce-c7039fd25ad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1ceb2-072c-4bfe-9abe-656b7158a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91a291-324b-48d6-bdce-c7039fd25a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da877-dc3a-4687-a941-4b179c326aaa}" ma:internalName="TaxCatchAll" ma:showField="CatchAllData" ma:web="a291a291-324b-48d6-bdce-c7039fd2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51ceb2-072c-4bfe-9abe-656b7158ae67">
      <Terms xmlns="http://schemas.microsoft.com/office/infopath/2007/PartnerControls"/>
    </lcf76f155ced4ddcb4097134ff3c332f>
    <TaxCatchAll xmlns="a291a291-324b-48d6-bdce-c7039fd25ade" xsi:nil="true"/>
  </documentManagement>
</p:properties>
</file>

<file path=customXml/itemProps1.xml><?xml version="1.0" encoding="utf-8"?>
<ds:datastoreItem xmlns:ds="http://schemas.openxmlformats.org/officeDocument/2006/customXml" ds:itemID="{DF5DDFF0-7350-49F9-9D74-FF69DD0A5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1ceb2-072c-4bfe-9abe-656b7158ae67"/>
    <ds:schemaRef ds:uri="a291a291-324b-48d6-bdce-c7039fd25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3CB1C-042F-49B0-96A8-D695B8AC9BEE}">
  <ds:schemaRefs>
    <ds:schemaRef ds:uri="http://schemas.microsoft.com/sharepoint/v3/contenttype/forms"/>
  </ds:schemaRefs>
</ds:datastoreItem>
</file>

<file path=customXml/itemProps3.xml><?xml version="1.0" encoding="utf-8"?>
<ds:datastoreItem xmlns:ds="http://schemas.openxmlformats.org/officeDocument/2006/customXml" ds:itemID="{E1DE950F-C970-44E1-86BE-0FB5ABF14660}">
  <ds:schemaRefs>
    <ds:schemaRef ds:uri="http://schemas.microsoft.com/office/2006/metadata/properties"/>
    <ds:schemaRef ds:uri="http://schemas.microsoft.com/office/infopath/2007/PartnerControls"/>
    <ds:schemaRef ds:uri="3651ceb2-072c-4bfe-9abe-656b7158ae67"/>
    <ds:schemaRef ds:uri="a291a291-324b-48d6-bdce-c7039fd25ade"/>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1319</Words>
  <Characters>7524</Characters>
  <Application>Microsoft Office Word</Application>
  <DocSecurity>0</DocSecurity>
  <Lines>62</Lines>
  <Paragraphs>17</Paragraphs>
  <ScaleCrop>false</ScaleCrop>
  <Company>University of Strathclyde</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Holmes</dc:creator>
  <cp:keywords/>
  <dc:description/>
  <cp:lastModifiedBy>Ellie Gomersall</cp:lastModifiedBy>
  <cp:revision>75</cp:revision>
  <dcterms:created xsi:type="dcterms:W3CDTF">2025-09-11T13:05:00Z</dcterms:created>
  <dcterms:modified xsi:type="dcterms:W3CDTF">2025-09-17T13:37:00Z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0x010100816E5C101A08CA45A80B52DF697D2B84</vt:lpwstr>
  </property>
  <property fmtid="{D5CDD505-2E9C-101B-9397-08002B2CF9AE}" pid="3" name="MediaServiceImageTags">
    <vt:lpwstr/>
  </property>
</Properties>
</file>