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F070" w14:textId="4DA9AD91" w:rsidR="005855F6" w:rsidRPr="007A2753" w:rsidRDefault="0FE0AB6F" w:rsidP="005855F6">
      <w:pPr>
        <w:jc w:val="center"/>
        <w:rPr>
          <w:rFonts w:ascii="Calibri" w:hAnsi="Calibri" w:cs="Calibri"/>
          <w:b/>
          <w:bCs/>
        </w:rPr>
      </w:pPr>
      <w:r w:rsidRPr="06C76DE3">
        <w:rPr>
          <w:rFonts w:ascii="Calibri" w:hAnsi="Calibri" w:cs="Calibri"/>
          <w:b/>
          <w:bCs/>
        </w:rPr>
        <w:t xml:space="preserve">Societies Executive Committee 2025-26 Meeting </w:t>
      </w:r>
      <w:r w:rsidR="00CE5862">
        <w:rPr>
          <w:rFonts w:ascii="Calibri" w:hAnsi="Calibri" w:cs="Calibri"/>
          <w:b/>
          <w:bCs/>
        </w:rPr>
        <w:t>9</w:t>
      </w:r>
      <w:r w:rsidR="178DAA7F" w:rsidRPr="06C76DE3">
        <w:rPr>
          <w:rFonts w:ascii="Calibri" w:hAnsi="Calibri" w:cs="Calibri"/>
          <w:b/>
          <w:bCs/>
        </w:rPr>
        <w:t xml:space="preserve"> </w:t>
      </w:r>
      <w:r w:rsidR="00B70C4B">
        <w:rPr>
          <w:rFonts w:ascii="Calibri" w:hAnsi="Calibri" w:cs="Calibri"/>
          <w:b/>
          <w:bCs/>
        </w:rPr>
        <w:t>Minutes</w:t>
      </w:r>
    </w:p>
    <w:p w14:paraId="553CC4F7" w14:textId="32760892" w:rsidR="005855F6" w:rsidRPr="007A2753" w:rsidRDefault="00CE5862" w:rsidP="005855F6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17</w:t>
      </w:r>
      <w:r w:rsidR="633CF205" w:rsidRPr="06C76DE3">
        <w:rPr>
          <w:rFonts w:ascii="Calibri" w:hAnsi="Calibri" w:cs="Calibri"/>
          <w:b/>
          <w:bCs/>
        </w:rPr>
        <w:t>/</w:t>
      </w:r>
      <w:r w:rsidR="089EC8AB" w:rsidRPr="06C76DE3">
        <w:rPr>
          <w:rFonts w:ascii="Calibri" w:hAnsi="Calibri" w:cs="Calibri"/>
          <w:b/>
          <w:bCs/>
        </w:rPr>
        <w:t>1</w:t>
      </w:r>
      <w:r w:rsidR="7065E93A" w:rsidRPr="06C76DE3">
        <w:rPr>
          <w:rFonts w:ascii="Calibri" w:hAnsi="Calibri" w:cs="Calibri"/>
          <w:b/>
          <w:bCs/>
        </w:rPr>
        <w:t>2</w:t>
      </w:r>
      <w:r w:rsidR="633CF205" w:rsidRPr="06C76DE3">
        <w:rPr>
          <w:rFonts w:ascii="Calibri" w:hAnsi="Calibri" w:cs="Calibri"/>
          <w:b/>
          <w:bCs/>
        </w:rPr>
        <w:t xml:space="preserve">/2025 </w:t>
      </w:r>
      <w:r w:rsidR="0FE0AB6F" w:rsidRPr="06C76DE3">
        <w:rPr>
          <w:rFonts w:ascii="Calibri" w:hAnsi="Calibri" w:cs="Calibri"/>
          <w:b/>
          <w:bCs/>
        </w:rPr>
        <w:t>– 1</w:t>
      </w:r>
      <w:r w:rsidR="34C5426E" w:rsidRPr="06C76DE3">
        <w:rPr>
          <w:rFonts w:ascii="Calibri" w:hAnsi="Calibri" w:cs="Calibri"/>
          <w:b/>
          <w:bCs/>
        </w:rPr>
        <w:t>4</w:t>
      </w:r>
      <w:r w:rsidR="0FE0AB6F" w:rsidRPr="06C76DE3">
        <w:rPr>
          <w:rFonts w:ascii="Calibri" w:hAnsi="Calibri" w:cs="Calibri"/>
          <w:b/>
          <w:bCs/>
        </w:rPr>
        <w:t>:00-1</w:t>
      </w:r>
      <w:r w:rsidR="34C5426E" w:rsidRPr="06C76DE3">
        <w:rPr>
          <w:rFonts w:ascii="Calibri" w:hAnsi="Calibri" w:cs="Calibri"/>
          <w:b/>
          <w:bCs/>
        </w:rPr>
        <w:t>6</w:t>
      </w:r>
      <w:r w:rsidR="0FE0AB6F" w:rsidRPr="06C76DE3">
        <w:rPr>
          <w:rFonts w:ascii="Calibri" w:hAnsi="Calibri" w:cs="Calibri"/>
          <w:b/>
          <w:bCs/>
        </w:rPr>
        <w:t>:00 – Level 8 Board Room</w:t>
      </w:r>
    </w:p>
    <w:p w14:paraId="0BF77573" w14:textId="5AB486F8" w:rsidR="00BB2D9D" w:rsidRDefault="00BB2D9D" w:rsidP="549A1451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549A1451">
        <w:rPr>
          <w:rFonts w:ascii="Calibri" w:hAnsi="Calibri" w:cs="Calibri"/>
          <w:sz w:val="22"/>
          <w:szCs w:val="22"/>
        </w:rPr>
        <w:t>Welcome &amp; Apologies</w:t>
      </w:r>
    </w:p>
    <w:p w14:paraId="69FEF99B" w14:textId="50E75789" w:rsidR="00B70C4B" w:rsidRDefault="00B70C4B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Present:</w:t>
      </w:r>
    </w:p>
    <w:p w14:paraId="3435CE1D" w14:textId="0093F2B4" w:rsidR="00B70C4B" w:rsidRDefault="00B70C4B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Nikkie Steinback – Chair</w:t>
      </w:r>
      <w:r w:rsidR="006E0427">
        <w:rPr>
          <w:rFonts w:ascii="Calibri" w:hAnsi="Calibri" w:cs="Calibri"/>
          <w:i/>
          <w:iCs/>
          <w:sz w:val="22"/>
          <w:szCs w:val="22"/>
        </w:rPr>
        <w:t xml:space="preserve"> (NS)</w:t>
      </w:r>
    </w:p>
    <w:p w14:paraId="0E822976" w14:textId="7E968BDA" w:rsidR="006E0427" w:rsidRDefault="006E0427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Cammy Ward (CW)</w:t>
      </w:r>
    </w:p>
    <w:p w14:paraId="0AC6A728" w14:textId="54C2D98A" w:rsidR="0043523F" w:rsidRDefault="008F7CA0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Chep Jackson (CJ)</w:t>
      </w:r>
    </w:p>
    <w:p w14:paraId="427581C5" w14:textId="77777777" w:rsidR="008F7CA0" w:rsidRDefault="008F7CA0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71EC0A02" w14:textId="61B3EB00" w:rsidR="008F7CA0" w:rsidRDefault="00D2299D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Apologies:</w:t>
      </w:r>
    </w:p>
    <w:p w14:paraId="38181309" w14:textId="14B0DEE8" w:rsidR="00D2299D" w:rsidRDefault="00D2299D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Matthew Burrell (MB)</w:t>
      </w:r>
    </w:p>
    <w:p w14:paraId="7F2F069B" w14:textId="3C483E4D" w:rsidR="00D2299D" w:rsidRDefault="00D2299D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Shania Maritz (SM)</w:t>
      </w:r>
    </w:p>
    <w:p w14:paraId="7B7861EA" w14:textId="14777805" w:rsidR="00D2299D" w:rsidRDefault="00D96A87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Kelsey Bannerman (KB)</w:t>
      </w:r>
    </w:p>
    <w:p w14:paraId="3B4CAF9A" w14:textId="77777777" w:rsidR="00D96A87" w:rsidRDefault="00D96A87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260C0373" w14:textId="49608A10" w:rsidR="00D96A87" w:rsidRDefault="00EC6BC9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In attendance:</w:t>
      </w:r>
    </w:p>
    <w:p w14:paraId="7239C022" w14:textId="3C5E1B0E" w:rsidR="00D96A87" w:rsidRDefault="00D96A87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Ellie Gomersall (EG)</w:t>
      </w:r>
      <w:r w:rsidR="00EC6BC9">
        <w:rPr>
          <w:rFonts w:ascii="Calibri" w:hAnsi="Calibri" w:cs="Calibri"/>
          <w:i/>
          <w:iCs/>
          <w:sz w:val="22"/>
          <w:szCs w:val="22"/>
        </w:rPr>
        <w:t xml:space="preserve"> - Minutes</w:t>
      </w:r>
    </w:p>
    <w:p w14:paraId="544D25AB" w14:textId="77777777" w:rsidR="00D96A87" w:rsidRDefault="00D96A87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6D275AFF" w14:textId="07342817" w:rsidR="00D96A87" w:rsidRDefault="00D96A87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Not present:</w:t>
      </w:r>
    </w:p>
    <w:p w14:paraId="2A521388" w14:textId="06A9E969" w:rsidR="00FB2DA4" w:rsidRDefault="00D96A87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Fern Dalziel</w:t>
      </w:r>
      <w:r w:rsidR="00FB2DA4">
        <w:rPr>
          <w:rFonts w:ascii="Calibri" w:hAnsi="Calibri" w:cs="Calibri"/>
          <w:i/>
          <w:iCs/>
          <w:sz w:val="22"/>
          <w:szCs w:val="22"/>
        </w:rPr>
        <w:t xml:space="preserve"> (FD)</w:t>
      </w:r>
    </w:p>
    <w:p w14:paraId="37F785F3" w14:textId="77777777" w:rsidR="00F55203" w:rsidRDefault="00F55203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</w:p>
    <w:p w14:paraId="3712E080" w14:textId="221F818E" w:rsidR="00F55203" w:rsidRPr="00B70C4B" w:rsidRDefault="00F55203" w:rsidP="00B70C4B">
      <w:pPr>
        <w:spacing w:after="0"/>
        <w:rPr>
          <w:rFonts w:ascii="Calibri" w:hAnsi="Calibri" w:cs="Calibri"/>
          <w:i/>
          <w:iCs/>
          <w:sz w:val="22"/>
          <w:szCs w:val="22"/>
        </w:rPr>
      </w:pPr>
      <w:proofErr w:type="gramStart"/>
      <w:r>
        <w:rPr>
          <w:rFonts w:ascii="Calibri" w:hAnsi="Calibri" w:cs="Calibri"/>
          <w:i/>
          <w:iCs/>
          <w:sz w:val="22"/>
          <w:szCs w:val="22"/>
        </w:rPr>
        <w:t>Unfortunately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the meeting was not quorate.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Therefore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no decisions can be made. It was agreed that the members present would still discuss the items as appropriate but that members who weren’t present </w:t>
      </w:r>
      <w:r w:rsidR="009D6B58">
        <w:rPr>
          <w:rFonts w:ascii="Calibri" w:hAnsi="Calibri" w:cs="Calibri"/>
          <w:i/>
          <w:iCs/>
          <w:sz w:val="22"/>
          <w:szCs w:val="22"/>
        </w:rPr>
        <w:t>would need to agree to approve any decisions online.</w:t>
      </w:r>
    </w:p>
    <w:p w14:paraId="7D4B6C59" w14:textId="241E478B" w:rsidR="1501FBA0" w:rsidRDefault="1501FBA0" w:rsidP="1501FBA0">
      <w:pPr>
        <w:pStyle w:val="ListParagraph"/>
        <w:spacing w:after="0"/>
        <w:rPr>
          <w:rFonts w:ascii="Calibri" w:hAnsi="Calibri" w:cs="Calibri"/>
          <w:sz w:val="22"/>
          <w:szCs w:val="22"/>
        </w:rPr>
      </w:pPr>
    </w:p>
    <w:p w14:paraId="2D67E063" w14:textId="59BCFABE" w:rsidR="002E3689" w:rsidRPr="00BE6143" w:rsidRDefault="00BB2D9D" w:rsidP="67FBBE2B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67FBBE2B">
        <w:rPr>
          <w:rFonts w:ascii="Calibri" w:hAnsi="Calibri" w:cs="Calibri"/>
          <w:sz w:val="22"/>
          <w:szCs w:val="22"/>
        </w:rPr>
        <w:t xml:space="preserve">Minutes from Meeting </w:t>
      </w:r>
      <w:r w:rsidR="00CE5862">
        <w:rPr>
          <w:rFonts w:ascii="Calibri" w:hAnsi="Calibri" w:cs="Calibri"/>
          <w:sz w:val="22"/>
          <w:szCs w:val="22"/>
        </w:rPr>
        <w:t>8</w:t>
      </w:r>
    </w:p>
    <w:p w14:paraId="499A8E16" w14:textId="77777777" w:rsidR="00BB2D9D" w:rsidRPr="007A2753" w:rsidRDefault="00BB2D9D" w:rsidP="00BB2D9D">
      <w:pPr>
        <w:spacing w:after="0"/>
        <w:rPr>
          <w:rFonts w:ascii="Calibri" w:hAnsi="Calibri" w:cs="Calibri"/>
          <w:sz w:val="22"/>
          <w:szCs w:val="22"/>
        </w:rPr>
      </w:pPr>
    </w:p>
    <w:p w14:paraId="4949B05E" w14:textId="3D709FCB" w:rsidR="00BB2D9D" w:rsidRDefault="77C2376C" w:rsidP="00BB2D9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commentRangeStart w:id="0"/>
      <w:r w:rsidRPr="06C76DE3">
        <w:rPr>
          <w:rFonts w:ascii="Calibri" w:hAnsi="Calibri" w:cs="Calibri"/>
          <w:sz w:val="22"/>
          <w:szCs w:val="22"/>
        </w:rPr>
        <w:t>Matters Arising</w:t>
      </w:r>
      <w:commentRangeEnd w:id="0"/>
      <w:r w:rsidR="00BB2D9D">
        <w:rPr>
          <w:rStyle w:val="CommentReference"/>
          <w:rFonts w:ascii="Calibri" w:hAnsi="Calibri" w:cs="Calibri"/>
          <w:sz w:val="22"/>
          <w:szCs w:val="22"/>
        </w:rPr>
        <w:commentReference w:id="0"/>
      </w:r>
    </w:p>
    <w:p w14:paraId="334F5FBD" w14:textId="38D134BF" w:rsidR="00BB2D9D" w:rsidRDefault="00CE5862" w:rsidP="00BB2D9D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3a. North African &amp; Arab Society merge</w:t>
      </w:r>
    </w:p>
    <w:p w14:paraId="3C0679A3" w14:textId="77777777" w:rsidR="00CE5862" w:rsidRPr="007A2753" w:rsidRDefault="00CE5862" w:rsidP="00BB2D9D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0718A324" w14:textId="77777777" w:rsidR="00BB2D9D" w:rsidRPr="007A2753" w:rsidRDefault="00BB2D9D" w:rsidP="00BB2D9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 xml:space="preserve">Budget Update: </w:t>
      </w:r>
      <w:hyperlink r:id="rId12" w:history="1">
        <w:r w:rsidRPr="007A2753">
          <w:rPr>
            <w:rStyle w:val="Hyperlink"/>
            <w:rFonts w:ascii="Calibri" w:hAnsi="Calibri" w:cs="Calibri"/>
            <w:sz w:val="22"/>
            <w:szCs w:val="22"/>
          </w:rPr>
          <w:t>https://www.strathunion.com/groups/societies-exec/</w:t>
        </w:r>
      </w:hyperlink>
    </w:p>
    <w:p w14:paraId="57374882" w14:textId="53EB718D" w:rsidR="00BB2D9D" w:rsidRPr="007A2753" w:rsidRDefault="00BB2D9D" w:rsidP="00BB2D9D">
      <w:pPr>
        <w:spacing w:after="0"/>
        <w:rPr>
          <w:rFonts w:ascii="Calibri" w:hAnsi="Calibri" w:cs="Calibri"/>
          <w:sz w:val="22"/>
          <w:szCs w:val="22"/>
        </w:rPr>
      </w:pPr>
      <w:r w:rsidRPr="549A1451">
        <w:rPr>
          <w:rFonts w:ascii="Calibri" w:hAnsi="Calibri" w:cs="Calibri"/>
          <w:sz w:val="22"/>
          <w:szCs w:val="22"/>
        </w:rPr>
        <w:t>General Pot - £</w:t>
      </w:r>
    </w:p>
    <w:p w14:paraId="7EE59869" w14:textId="79CD4C0C" w:rsidR="00BB2D9D" w:rsidRDefault="00BB2D9D" w:rsidP="00BB2D9D">
      <w:pPr>
        <w:spacing w:after="0"/>
        <w:rPr>
          <w:rFonts w:ascii="Calibri" w:hAnsi="Calibri" w:cs="Calibri"/>
          <w:sz w:val="22"/>
          <w:szCs w:val="22"/>
        </w:rPr>
      </w:pPr>
      <w:r w:rsidRPr="52CD6B8D">
        <w:rPr>
          <w:rFonts w:ascii="Calibri" w:hAnsi="Calibri" w:cs="Calibri"/>
          <w:sz w:val="22"/>
          <w:szCs w:val="22"/>
        </w:rPr>
        <w:t>Arts &amp; Culture - £</w:t>
      </w:r>
      <w:r w:rsidR="18956618" w:rsidRPr="52CD6B8D">
        <w:rPr>
          <w:rFonts w:ascii="Calibri" w:hAnsi="Calibri" w:cs="Calibri"/>
          <w:sz w:val="22"/>
          <w:szCs w:val="22"/>
        </w:rPr>
        <w:t xml:space="preserve"> </w:t>
      </w:r>
    </w:p>
    <w:p w14:paraId="223E5FDB" w14:textId="77777777" w:rsidR="00903D8F" w:rsidRDefault="00903D8F" w:rsidP="00BB2D9D">
      <w:pPr>
        <w:spacing w:after="0"/>
        <w:rPr>
          <w:rFonts w:ascii="Calibri" w:hAnsi="Calibri" w:cs="Calibri"/>
          <w:sz w:val="22"/>
          <w:szCs w:val="22"/>
        </w:rPr>
      </w:pPr>
    </w:p>
    <w:p w14:paraId="1119FD46" w14:textId="44EDA92C" w:rsidR="00903D8F" w:rsidRDefault="00D52F37" w:rsidP="00D52F37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Affiliation Requests</w:t>
      </w:r>
    </w:p>
    <w:p w14:paraId="55E5B8F5" w14:textId="75244172" w:rsidR="00D52F37" w:rsidRDefault="00D52F37" w:rsidP="00D52F37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5a. Stem Cell Society</w:t>
      </w:r>
    </w:p>
    <w:p w14:paraId="4594BA0C" w14:textId="134AC5EB" w:rsidR="00384EA9" w:rsidRDefault="00384EA9" w:rsidP="00D52F37">
      <w:pPr>
        <w:spacing w:after="0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present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were happy with </w:t>
      </w:r>
      <w:r w:rsidR="008A2F85">
        <w:rPr>
          <w:rFonts w:ascii="Calibri" w:hAnsi="Calibri" w:cs="Calibri"/>
          <w:i/>
          <w:iCs/>
          <w:sz w:val="22"/>
          <w:szCs w:val="22"/>
        </w:rPr>
        <w:t xml:space="preserve">this application, noted </w:t>
      </w:r>
      <w:r w:rsidR="00F50741">
        <w:rPr>
          <w:rFonts w:ascii="Calibri" w:hAnsi="Calibri" w:cs="Calibri"/>
          <w:i/>
          <w:iCs/>
          <w:sz w:val="22"/>
          <w:szCs w:val="22"/>
        </w:rPr>
        <w:t xml:space="preserve">the need to </w:t>
      </w:r>
      <w:r w:rsidR="0070214B">
        <w:rPr>
          <w:rFonts w:ascii="Calibri" w:hAnsi="Calibri" w:cs="Calibri"/>
          <w:i/>
          <w:iCs/>
          <w:sz w:val="22"/>
          <w:szCs w:val="22"/>
        </w:rPr>
        <w:t xml:space="preserve">follow the code of conduct </w:t>
      </w:r>
      <w:r w:rsidR="00DC0D32">
        <w:rPr>
          <w:rFonts w:ascii="Calibri" w:hAnsi="Calibri" w:cs="Calibri"/>
          <w:i/>
          <w:iCs/>
          <w:sz w:val="22"/>
          <w:szCs w:val="22"/>
        </w:rPr>
        <w:t>when doing any recruitment activities.</w:t>
      </w:r>
      <w:r w:rsidR="005076FD">
        <w:rPr>
          <w:rFonts w:ascii="Calibri" w:hAnsi="Calibri" w:cs="Calibri"/>
          <w:i/>
          <w:iCs/>
          <w:sz w:val="22"/>
          <w:szCs w:val="22"/>
        </w:rPr>
        <w:t xml:space="preserve"> All three members present </w:t>
      </w:r>
      <w:r w:rsidR="002D5F4D">
        <w:rPr>
          <w:rFonts w:ascii="Calibri" w:hAnsi="Calibri" w:cs="Calibri"/>
          <w:i/>
          <w:iCs/>
          <w:sz w:val="22"/>
          <w:szCs w:val="22"/>
        </w:rPr>
        <w:t>voted to approve.</w:t>
      </w:r>
    </w:p>
    <w:p w14:paraId="60E24D99" w14:textId="77777777" w:rsidR="00997129" w:rsidRDefault="00FF0197" w:rsidP="00D52F37">
      <w:pPr>
        <w:spacing w:after="0"/>
        <w:rPr>
          <w:rFonts w:ascii="Calibri" w:hAnsi="Calibri" w:cs="Calibri"/>
          <w:b/>
          <w:bCs/>
          <w:i/>
          <w:iCs/>
          <w:color w:val="4EA72E" w:themeColor="accent6"/>
          <w:sz w:val="22"/>
          <w:szCs w:val="22"/>
        </w:rPr>
      </w:pPr>
      <w:r w:rsidRPr="00997129">
        <w:rPr>
          <w:rFonts w:ascii="Calibri" w:hAnsi="Calibri" w:cs="Calibri"/>
          <w:b/>
          <w:bCs/>
          <w:i/>
          <w:iCs/>
          <w:sz w:val="22"/>
          <w:szCs w:val="22"/>
        </w:rPr>
        <w:t xml:space="preserve">Post-meeting decision - </w:t>
      </w:r>
      <w:r w:rsidR="005961A6" w:rsidRPr="00997129">
        <w:rPr>
          <w:rFonts w:ascii="Calibri" w:hAnsi="Calibri" w:cs="Calibri"/>
          <w:b/>
          <w:bCs/>
          <w:i/>
          <w:iCs/>
          <w:sz w:val="22"/>
          <w:szCs w:val="22"/>
        </w:rPr>
        <w:t xml:space="preserve">- approve </w:t>
      </w:r>
      <w:proofErr w:type="gramStart"/>
      <w:r w:rsidR="005961A6" w:rsidRPr="00997129">
        <w:rPr>
          <w:rFonts w:ascii="Calibri" w:hAnsi="Calibri" w:cs="Calibri"/>
          <w:b/>
          <w:bCs/>
          <w:i/>
          <w:iCs/>
          <w:sz w:val="22"/>
          <w:szCs w:val="22"/>
        </w:rPr>
        <w:t>as long as</w:t>
      </w:r>
      <w:proofErr w:type="gramEnd"/>
      <w:r w:rsidR="005961A6" w:rsidRPr="00997129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="00997129" w:rsidRPr="00997129">
        <w:rPr>
          <w:rFonts w:ascii="Calibri" w:hAnsi="Calibri" w:cs="Calibri"/>
          <w:b/>
          <w:bCs/>
          <w:i/>
          <w:iCs/>
          <w:sz w:val="22"/>
          <w:szCs w:val="22"/>
        </w:rPr>
        <w:t xml:space="preserve">the society </w:t>
      </w:r>
      <w:r w:rsidR="005961A6" w:rsidRPr="00997129">
        <w:rPr>
          <w:rFonts w:ascii="Calibri" w:hAnsi="Calibri" w:cs="Calibri"/>
          <w:b/>
          <w:bCs/>
          <w:i/>
          <w:iCs/>
          <w:sz w:val="22"/>
          <w:szCs w:val="22"/>
        </w:rPr>
        <w:t>adheres to code of conduct when recruiting,</w:t>
      </w:r>
    </w:p>
    <w:p w14:paraId="3BEE6AED" w14:textId="04C790A2" w:rsidR="00FF0197" w:rsidRPr="005961A6" w:rsidRDefault="00997129" w:rsidP="00D52F37">
      <w:pPr>
        <w:spacing w:after="0"/>
        <w:rPr>
          <w:rFonts w:ascii="Calibri" w:hAnsi="Calibri" w:cs="Calibri"/>
          <w:b/>
          <w:bCs/>
          <w:i/>
          <w:iCs/>
          <w:color w:val="4EA72E" w:themeColor="accent6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4EA72E" w:themeColor="accent6"/>
          <w:sz w:val="22"/>
          <w:szCs w:val="22"/>
        </w:rPr>
        <w:t>A</w:t>
      </w:r>
      <w:r w:rsidR="005961A6" w:rsidRPr="005961A6">
        <w:rPr>
          <w:rFonts w:ascii="Calibri" w:hAnsi="Calibri" w:cs="Calibri"/>
          <w:b/>
          <w:bCs/>
          <w:i/>
          <w:iCs/>
          <w:color w:val="4EA72E" w:themeColor="accent6"/>
          <w:sz w:val="22"/>
          <w:szCs w:val="22"/>
        </w:rPr>
        <w:t>pprove</w:t>
      </w:r>
      <w:r>
        <w:rPr>
          <w:rFonts w:ascii="Calibri" w:hAnsi="Calibri" w:cs="Calibri"/>
          <w:b/>
          <w:bCs/>
          <w:i/>
          <w:iCs/>
          <w:color w:val="4EA72E" w:themeColor="accent6"/>
          <w:sz w:val="22"/>
          <w:szCs w:val="22"/>
        </w:rPr>
        <w:t>d</w:t>
      </w:r>
    </w:p>
    <w:p w14:paraId="69399105" w14:textId="343F41E7" w:rsidR="5254BAFA" w:rsidRDefault="5254BAFA" w:rsidP="5254BAFA">
      <w:pPr>
        <w:spacing w:after="0"/>
        <w:rPr>
          <w:rFonts w:ascii="Calibri" w:hAnsi="Calibri" w:cs="Calibri"/>
          <w:sz w:val="22"/>
          <w:szCs w:val="22"/>
        </w:rPr>
      </w:pPr>
    </w:p>
    <w:p w14:paraId="6B26A031" w14:textId="0D505029" w:rsidR="06C76DE3" w:rsidRDefault="00CE5862" w:rsidP="00CE5862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Name Change Requests</w:t>
      </w:r>
    </w:p>
    <w:p w14:paraId="7A382C71" w14:textId="77777777" w:rsidR="004E4F73" w:rsidRDefault="00D52F37" w:rsidP="00CE586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CE5862">
        <w:rPr>
          <w:rFonts w:ascii="Calibri" w:hAnsi="Calibri" w:cs="Calibri"/>
          <w:sz w:val="22"/>
          <w:szCs w:val="22"/>
        </w:rPr>
        <w:t xml:space="preserve">a. North African Society </w:t>
      </w:r>
      <w:r w:rsidR="00CE5862" w:rsidRPr="00CE5862">
        <w:rPr>
          <w:rFonts w:ascii="Wingdings" w:eastAsia="Wingdings" w:hAnsi="Wingdings" w:cs="Wingdings"/>
          <w:sz w:val="22"/>
          <w:szCs w:val="22"/>
        </w:rPr>
        <w:sym w:font="Wingdings" w:char="F0E0"/>
      </w:r>
      <w:r w:rsidR="00CE5862">
        <w:rPr>
          <w:rFonts w:ascii="Calibri" w:hAnsi="Calibri" w:cs="Calibri"/>
          <w:sz w:val="22"/>
          <w:szCs w:val="22"/>
        </w:rPr>
        <w:t xml:space="preserve"> Middle Eastern &amp; North African Society</w:t>
      </w:r>
    </w:p>
    <w:p w14:paraId="59C8FC25" w14:textId="6F3909C1" w:rsidR="00EA46DF" w:rsidRPr="004E4F73" w:rsidRDefault="005076FD" w:rsidP="00CE5862">
      <w:p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lastRenderedPageBreak/>
        <w:t>EG</w:t>
      </w:r>
      <w:r w:rsidR="00521651">
        <w:rPr>
          <w:rFonts w:ascii="Calibri" w:hAnsi="Calibri" w:cs="Calibri"/>
          <w:i/>
          <w:iCs/>
          <w:sz w:val="22"/>
          <w:szCs w:val="22"/>
        </w:rPr>
        <w:t xml:space="preserve"> noted that the Societies Team have a concern that renaming Middle Eastern &amp; North African Society</w:t>
      </w:r>
      <w:r w:rsidR="00407FCC">
        <w:rPr>
          <w:rFonts w:ascii="Calibri" w:hAnsi="Calibri" w:cs="Calibri"/>
          <w:i/>
          <w:iCs/>
          <w:sz w:val="22"/>
          <w:szCs w:val="22"/>
        </w:rPr>
        <w:t xml:space="preserve"> would result in an overlap with the </w:t>
      </w:r>
      <w:r w:rsidR="00285358">
        <w:rPr>
          <w:rFonts w:ascii="Calibri" w:hAnsi="Calibri" w:cs="Calibri"/>
          <w:i/>
          <w:iCs/>
          <w:sz w:val="22"/>
          <w:szCs w:val="22"/>
        </w:rPr>
        <w:t xml:space="preserve">Arab Society, which was previously but no </w:t>
      </w:r>
      <w:r w:rsidR="00A5120F">
        <w:rPr>
          <w:rFonts w:ascii="Calibri" w:hAnsi="Calibri" w:cs="Calibri"/>
          <w:i/>
          <w:iCs/>
          <w:sz w:val="22"/>
          <w:szCs w:val="22"/>
        </w:rPr>
        <w:t>longer part of the merge. The members present voted to query this, asking the Societies Team to contact the Arab Society and ask their views on this.</w:t>
      </w:r>
      <w:r w:rsidR="00427A90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427A90">
        <w:rPr>
          <w:rFonts w:ascii="Calibri" w:hAnsi="Calibri" w:cs="Calibri"/>
          <w:b/>
          <w:bCs/>
          <w:i/>
          <w:iCs/>
          <w:sz w:val="22"/>
          <w:szCs w:val="22"/>
        </w:rPr>
        <w:t xml:space="preserve">Post-meeting </w:t>
      </w:r>
      <w:r w:rsidR="00246184">
        <w:rPr>
          <w:rFonts w:ascii="Calibri" w:hAnsi="Calibri" w:cs="Calibri"/>
          <w:b/>
          <w:bCs/>
          <w:i/>
          <w:iCs/>
          <w:sz w:val="22"/>
          <w:szCs w:val="22"/>
        </w:rPr>
        <w:t xml:space="preserve">votes – </w:t>
      </w:r>
      <w:r w:rsidR="00EA46DF">
        <w:rPr>
          <w:rFonts w:ascii="Calibri" w:hAnsi="Calibri" w:cs="Calibri"/>
          <w:b/>
          <w:bCs/>
          <w:i/>
          <w:iCs/>
          <w:sz w:val="22"/>
          <w:szCs w:val="22"/>
        </w:rPr>
        <w:t xml:space="preserve">2 votes </w:t>
      </w:r>
      <w:r w:rsidR="00246184">
        <w:rPr>
          <w:rFonts w:ascii="Calibri" w:hAnsi="Calibri" w:cs="Calibri"/>
          <w:b/>
          <w:bCs/>
          <w:i/>
          <w:iCs/>
          <w:sz w:val="22"/>
          <w:szCs w:val="22"/>
        </w:rPr>
        <w:t xml:space="preserve">agreed </w:t>
      </w:r>
      <w:r w:rsidR="002D24C0">
        <w:rPr>
          <w:rFonts w:ascii="Calibri" w:hAnsi="Calibri" w:cs="Calibri"/>
          <w:b/>
          <w:bCs/>
          <w:i/>
          <w:iCs/>
          <w:sz w:val="22"/>
          <w:szCs w:val="22"/>
        </w:rPr>
        <w:t>to query as</w:t>
      </w:r>
      <w:r w:rsidR="00246184">
        <w:rPr>
          <w:rFonts w:ascii="Calibri" w:hAnsi="Calibri" w:cs="Calibri"/>
          <w:b/>
          <w:bCs/>
          <w:i/>
          <w:iCs/>
          <w:sz w:val="22"/>
          <w:szCs w:val="22"/>
        </w:rPr>
        <w:t xml:space="preserve"> there could be clash</w:t>
      </w:r>
    </w:p>
    <w:p w14:paraId="159C57EF" w14:textId="17BFD0A8" w:rsidR="00CE5862" w:rsidRPr="004E4F73" w:rsidRDefault="00EA46DF" w:rsidP="00CE5862">
      <w:pPr>
        <w:spacing w:after="0"/>
        <w:rPr>
          <w:rFonts w:ascii="Calibri" w:hAnsi="Calibri" w:cs="Calibri"/>
          <w:b/>
          <w:bCs/>
          <w:color w:val="E97132" w:themeColor="accent2"/>
          <w:sz w:val="22"/>
          <w:szCs w:val="22"/>
        </w:rPr>
      </w:pPr>
      <w:r w:rsidRPr="002D24C0">
        <w:rPr>
          <w:rFonts w:ascii="Calibri" w:hAnsi="Calibri" w:cs="Calibri"/>
          <w:b/>
          <w:bCs/>
          <w:color w:val="E97132" w:themeColor="accent2"/>
          <w:sz w:val="22"/>
          <w:szCs w:val="22"/>
        </w:rPr>
        <w:t>Q</w:t>
      </w:r>
      <w:r w:rsidR="00246184" w:rsidRPr="002D24C0">
        <w:rPr>
          <w:rFonts w:ascii="Calibri" w:hAnsi="Calibri" w:cs="Calibri"/>
          <w:b/>
          <w:bCs/>
          <w:color w:val="E97132" w:themeColor="accent2"/>
          <w:sz w:val="22"/>
          <w:szCs w:val="22"/>
        </w:rPr>
        <w:t>ueried</w:t>
      </w:r>
      <w:r w:rsidR="002D24C0" w:rsidRPr="002D24C0">
        <w:rPr>
          <w:rFonts w:ascii="Calibri" w:hAnsi="Calibri" w:cs="Calibri"/>
          <w:b/>
          <w:bCs/>
          <w:color w:val="E97132" w:themeColor="accent2"/>
          <w:sz w:val="22"/>
          <w:szCs w:val="22"/>
        </w:rPr>
        <w:t xml:space="preserve"> – socs team to contact Arab Society</w:t>
      </w:r>
    </w:p>
    <w:p w14:paraId="7F7ED9C8" w14:textId="716ED847" w:rsidR="00CE5862" w:rsidRDefault="00B8474C" w:rsidP="00B8474C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Welcome Grant Requests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29"/>
        <w:gridCol w:w="5220"/>
        <w:gridCol w:w="1843"/>
        <w:gridCol w:w="1224"/>
      </w:tblGrid>
      <w:tr w:rsidR="007F1379" w:rsidRPr="007F1379" w14:paraId="67172256" w14:textId="77777777" w:rsidTr="00E92FE8">
        <w:tc>
          <w:tcPr>
            <w:tcW w:w="729" w:type="dxa"/>
          </w:tcPr>
          <w:p w14:paraId="122855CF" w14:textId="77777777" w:rsidR="007F1379" w:rsidRPr="007F1379" w:rsidRDefault="007F1379" w:rsidP="007F137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79">
              <w:rPr>
                <w:rFonts w:ascii="Calibri" w:hAnsi="Calibri" w:cs="Calibri"/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220" w:type="dxa"/>
          </w:tcPr>
          <w:p w14:paraId="30709328" w14:textId="77777777" w:rsidR="007F1379" w:rsidRPr="007F1379" w:rsidRDefault="007F1379" w:rsidP="007F13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79">
              <w:rPr>
                <w:rFonts w:ascii="Calibri" w:hAnsi="Calibri" w:cs="Calibri"/>
                <w:b/>
                <w:bCs/>
                <w:sz w:val="22"/>
                <w:szCs w:val="22"/>
              </w:rPr>
              <w:t>Society (Finance Code)</w:t>
            </w:r>
          </w:p>
        </w:tc>
        <w:tc>
          <w:tcPr>
            <w:tcW w:w="1843" w:type="dxa"/>
          </w:tcPr>
          <w:p w14:paraId="69CA3EC5" w14:textId="77777777" w:rsidR="007F1379" w:rsidRPr="007F1379" w:rsidRDefault="007F1379" w:rsidP="007F13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79">
              <w:rPr>
                <w:rFonts w:ascii="Calibri" w:hAnsi="Calibri" w:cs="Calibri"/>
                <w:b/>
                <w:bCs/>
                <w:sz w:val="22"/>
                <w:szCs w:val="22"/>
              </w:rPr>
              <w:t>Type</w:t>
            </w:r>
          </w:p>
        </w:tc>
        <w:tc>
          <w:tcPr>
            <w:tcW w:w="1224" w:type="dxa"/>
          </w:tcPr>
          <w:p w14:paraId="0ED6F239" w14:textId="77777777" w:rsidR="007F1379" w:rsidRPr="007F1379" w:rsidRDefault="007F1379" w:rsidP="007F137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F1379">
              <w:rPr>
                <w:rFonts w:ascii="Calibri" w:hAnsi="Calibri" w:cs="Calibri"/>
                <w:b/>
                <w:bCs/>
                <w:sz w:val="22"/>
                <w:szCs w:val="22"/>
              </w:rPr>
              <w:t>Amount</w:t>
            </w:r>
          </w:p>
        </w:tc>
      </w:tr>
      <w:tr w:rsidR="007F1379" w:rsidRPr="007F1379" w14:paraId="6D5EB3B4" w14:textId="77777777" w:rsidTr="00E92FE8">
        <w:tc>
          <w:tcPr>
            <w:tcW w:w="729" w:type="dxa"/>
          </w:tcPr>
          <w:p w14:paraId="7D8D2ED4" w14:textId="73B3A701" w:rsidR="007F1379" w:rsidRPr="007F1379" w:rsidRDefault="00CA22C9" w:rsidP="007F1379">
            <w:pPr>
              <w:rPr>
                <w:rFonts w:ascii="Calibri" w:hAnsi="Calibri" w:cs="Calibri"/>
                <w:sz w:val="22"/>
                <w:szCs w:val="22"/>
              </w:rPr>
            </w:pPr>
            <w:hyperlink r:id="rId13" w:history="1">
              <w:r>
                <w:rPr>
                  <w:rFonts w:ascii="Calibri" w:hAnsi="Calibri" w:cs="Calibri"/>
                  <w:color w:val="467886" w:themeColor="hyperlink"/>
                  <w:sz w:val="22"/>
                  <w:szCs w:val="22"/>
                  <w:u w:val="single"/>
                </w:rPr>
                <w:t>2058</w:t>
              </w:r>
            </w:hyperlink>
          </w:p>
        </w:tc>
        <w:tc>
          <w:tcPr>
            <w:tcW w:w="5220" w:type="dxa"/>
          </w:tcPr>
          <w:p w14:paraId="2C4A894E" w14:textId="7D2ACB70" w:rsidR="007F1379" w:rsidRPr="007F1379" w:rsidRDefault="007F1379" w:rsidP="007F137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Ukrainian Society</w:t>
            </w:r>
          </w:p>
        </w:tc>
        <w:tc>
          <w:tcPr>
            <w:tcW w:w="1843" w:type="dxa"/>
          </w:tcPr>
          <w:p w14:paraId="42824CC7" w14:textId="77777777" w:rsidR="007F1379" w:rsidRPr="007F1379" w:rsidRDefault="007F1379" w:rsidP="007F1379">
            <w:pPr>
              <w:rPr>
                <w:rFonts w:ascii="Calibri" w:hAnsi="Calibri" w:cs="Calibri"/>
                <w:sz w:val="22"/>
                <w:szCs w:val="22"/>
              </w:rPr>
            </w:pPr>
            <w:r w:rsidRPr="007F1379"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1BC84729" w14:textId="77777777" w:rsidR="007F1379" w:rsidRPr="007F1379" w:rsidRDefault="007F1379" w:rsidP="007F1379">
            <w:pPr>
              <w:rPr>
                <w:rFonts w:ascii="Calibri" w:hAnsi="Calibri" w:cs="Calibri"/>
                <w:sz w:val="22"/>
                <w:szCs w:val="22"/>
              </w:rPr>
            </w:pPr>
            <w:r w:rsidRPr="007F1379"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  <w:tr w:rsidR="007F1379" w:rsidRPr="007F1379" w14:paraId="6E99F18E" w14:textId="77777777" w:rsidTr="00E92FE8">
        <w:tc>
          <w:tcPr>
            <w:tcW w:w="729" w:type="dxa"/>
          </w:tcPr>
          <w:p w14:paraId="6520E8FD" w14:textId="5636A91D" w:rsidR="007F1379" w:rsidRPr="007F1379" w:rsidRDefault="00CA22C9" w:rsidP="007F1379">
            <w:pPr>
              <w:rPr>
                <w:rFonts w:ascii="Calibri" w:hAnsi="Calibri" w:cs="Calibri"/>
                <w:sz w:val="22"/>
                <w:szCs w:val="22"/>
              </w:rPr>
            </w:pPr>
            <w:hyperlink r:id="rId14" w:history="1">
              <w:r>
                <w:rPr>
                  <w:rFonts w:ascii="Calibri" w:hAnsi="Calibri" w:cs="Calibri"/>
                  <w:color w:val="467886" w:themeColor="hyperlink"/>
                  <w:sz w:val="22"/>
                  <w:szCs w:val="22"/>
                  <w:u w:val="single"/>
                </w:rPr>
                <w:t>2062</w:t>
              </w:r>
            </w:hyperlink>
          </w:p>
        </w:tc>
        <w:tc>
          <w:tcPr>
            <w:tcW w:w="5220" w:type="dxa"/>
          </w:tcPr>
          <w:p w14:paraId="3A9721A1" w14:textId="1956D4EA" w:rsidR="007F1379" w:rsidRPr="007F1379" w:rsidRDefault="007F1379" w:rsidP="007F1379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oSTEM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Strathclyde</w:t>
            </w:r>
          </w:p>
        </w:tc>
        <w:tc>
          <w:tcPr>
            <w:tcW w:w="1843" w:type="dxa"/>
          </w:tcPr>
          <w:p w14:paraId="52F1F0A8" w14:textId="77777777" w:rsidR="007F1379" w:rsidRPr="007F1379" w:rsidRDefault="007F1379" w:rsidP="007F1379">
            <w:pPr>
              <w:rPr>
                <w:rFonts w:ascii="Calibri" w:hAnsi="Calibri" w:cs="Calibri"/>
                <w:sz w:val="22"/>
                <w:szCs w:val="22"/>
              </w:rPr>
            </w:pPr>
            <w:r w:rsidRPr="007F1379">
              <w:rPr>
                <w:rFonts w:ascii="Calibri" w:hAnsi="Calibri" w:cs="Calibri"/>
                <w:sz w:val="22"/>
                <w:szCs w:val="22"/>
              </w:rPr>
              <w:t>Welcome Grant</w:t>
            </w:r>
          </w:p>
        </w:tc>
        <w:tc>
          <w:tcPr>
            <w:tcW w:w="1224" w:type="dxa"/>
          </w:tcPr>
          <w:p w14:paraId="26AA4EB3" w14:textId="77777777" w:rsidR="007F1379" w:rsidRPr="007F1379" w:rsidRDefault="007F1379" w:rsidP="007F1379">
            <w:pPr>
              <w:rPr>
                <w:rFonts w:ascii="Calibri" w:hAnsi="Calibri" w:cs="Calibri"/>
                <w:sz w:val="22"/>
                <w:szCs w:val="22"/>
              </w:rPr>
            </w:pPr>
            <w:r w:rsidRPr="007F1379">
              <w:rPr>
                <w:rFonts w:ascii="Calibri" w:hAnsi="Calibri" w:cs="Calibri"/>
                <w:sz w:val="22"/>
                <w:szCs w:val="22"/>
              </w:rPr>
              <w:t>£45.00</w:t>
            </w:r>
          </w:p>
        </w:tc>
      </w:tr>
    </w:tbl>
    <w:p w14:paraId="3D6B8FEB" w14:textId="77777777" w:rsidR="00CE5862" w:rsidRDefault="00CE5862" w:rsidP="67FBBE2B">
      <w:pPr>
        <w:spacing w:after="0"/>
        <w:rPr>
          <w:rFonts w:ascii="Calibri" w:hAnsi="Calibri" w:cs="Calibri"/>
          <w:sz w:val="22"/>
          <w:szCs w:val="22"/>
        </w:rPr>
      </w:pPr>
    </w:p>
    <w:p w14:paraId="0D425BAC" w14:textId="77777777" w:rsidR="00BB2D9D" w:rsidRPr="007A2753" w:rsidRDefault="00BB2D9D" w:rsidP="00BB2D9D">
      <w:pPr>
        <w:pStyle w:val="ListParagraph"/>
        <w:numPr>
          <w:ilvl w:val="0"/>
          <w:numId w:val="1"/>
        </w:numPr>
        <w:spacing w:after="0"/>
        <w:rPr>
          <w:rFonts w:ascii="Calibri" w:hAnsi="Calibri" w:cs="Calibri"/>
          <w:sz w:val="22"/>
          <w:szCs w:val="22"/>
        </w:rPr>
      </w:pPr>
      <w:r w:rsidRPr="007A2753">
        <w:rPr>
          <w:rFonts w:ascii="Calibri" w:hAnsi="Calibri" w:cs="Calibri"/>
          <w:sz w:val="22"/>
          <w:szCs w:val="22"/>
        </w:rPr>
        <w:t>Grant Requests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BB2D9D" w:rsidRPr="007A2753" w14:paraId="672AA1D0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5C38D75" w14:textId="77777777" w:rsidR="00BB2D9D" w:rsidRPr="007A2753" w:rsidRDefault="00BB2D9D">
            <w:pPr>
              <w:jc w:val="center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#</w:t>
            </w:r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A168F47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Society (Finance code)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E838576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26A3E4A6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Fund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7887738B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Amount (%)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F688105" w14:textId="77777777" w:rsidR="00BB2D9D" w:rsidRPr="007A2753" w:rsidRDefault="00BB2D9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A275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Memberships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&amp; Prev. Grants</w:t>
            </w:r>
          </w:p>
        </w:tc>
      </w:tr>
      <w:tr w:rsidR="00BB2D9D" w:rsidRPr="007A2753" w14:paraId="0563950E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98E9249" w14:textId="3A8A1B91" w:rsidR="00BB2D9D" w:rsidRPr="00787062" w:rsidRDefault="00C06ABE" w:rsidP="7A3980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5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2059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D8EDFAD" w14:textId="5F8EA545" w:rsidR="00BB2D9D" w:rsidRPr="007A2753" w:rsidRDefault="005E34AA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Human Powered Flight – HPFStrath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D27AB92" w14:textId="17D580DE" w:rsidR="00BB2D9D" w:rsidRPr="007A2753" w:rsidRDefault="005E34AA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Request for personal protective equipment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5EDAA99" w14:textId="60A5BF20" w:rsidR="00BB2D9D" w:rsidRPr="007A2753" w:rsidRDefault="5C1BB80D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6C76D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Exec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9B69004" w14:textId="6A0B1274" w:rsidR="00BB2D9D" w:rsidRPr="007A2753" w:rsidRDefault="00C06ABE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£103.66</w:t>
            </w:r>
            <w:r w:rsidR="5C1BB80D" w:rsidRPr="06C76D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5</w:t>
            </w:r>
            <w:r w:rsidR="5C1BB80D" w:rsidRPr="06C76DE3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BBFBA86" w14:textId="06BB5A55" w:rsidR="00BB2D9D" w:rsidRPr="007A2753" w:rsidRDefault="2D60E28F" w:rsidP="7A398020">
            <w:pPr>
              <w:rPr>
                <w:rFonts w:ascii="Calibri" w:hAnsi="Calibri" w:cs="Calibri"/>
                <w:sz w:val="22"/>
                <w:szCs w:val="22"/>
              </w:rPr>
            </w:pPr>
            <w:r w:rsidRPr="1B08FDEA">
              <w:rPr>
                <w:rFonts w:ascii="Calibri" w:hAnsi="Calibri" w:cs="Calibri"/>
                <w:sz w:val="22"/>
                <w:szCs w:val="22"/>
              </w:rPr>
              <w:t>28</w:t>
            </w:r>
            <w:r w:rsidR="2211CBB1" w:rsidRPr="1B08FDEA">
              <w:rPr>
                <w:rFonts w:ascii="Calibri" w:hAnsi="Calibri" w:cs="Calibri"/>
                <w:sz w:val="22"/>
                <w:szCs w:val="22"/>
              </w:rPr>
              <w:t>, welcome grant</w:t>
            </w:r>
          </w:p>
        </w:tc>
      </w:tr>
    </w:tbl>
    <w:p w14:paraId="10F4EB6A" w14:textId="4B9AA267" w:rsidR="00F83352" w:rsidRDefault="00F83352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>All three members present were happy to approve.</w:t>
      </w:r>
    </w:p>
    <w:p w14:paraId="2EBA8EE6" w14:textId="0EAC21CC" w:rsidR="00246184" w:rsidRDefault="00246184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C58E6">
        <w:rPr>
          <w:rFonts w:ascii="Calibri" w:hAnsi="Calibri" w:cs="Calibri"/>
          <w:b/>
          <w:bCs/>
          <w:i/>
          <w:iCs/>
          <w:sz w:val="22"/>
          <w:szCs w:val="22"/>
        </w:rPr>
        <w:t>Pos</w:t>
      </w:r>
      <w:r w:rsidR="003C58E6">
        <w:rPr>
          <w:rFonts w:ascii="Calibri" w:hAnsi="Calibri" w:cs="Calibri"/>
          <w:b/>
          <w:bCs/>
          <w:i/>
          <w:iCs/>
          <w:sz w:val="22"/>
          <w:szCs w:val="22"/>
        </w:rPr>
        <w:t>t-meeting votes – 2 for approve</w:t>
      </w:r>
    </w:p>
    <w:p w14:paraId="1DBEF020" w14:textId="32634F19" w:rsidR="003C58E6" w:rsidRPr="004E4F73" w:rsidRDefault="003C58E6">
      <w:pPr>
        <w:rPr>
          <w:rFonts w:ascii="Calibri" w:hAnsi="Calibri" w:cs="Calibri"/>
          <w:b/>
          <w:bCs/>
          <w:color w:val="4EA72E" w:themeColor="accent6"/>
          <w:sz w:val="22"/>
          <w:szCs w:val="22"/>
        </w:rPr>
      </w:pPr>
      <w:r w:rsidRPr="004E4F73">
        <w:rPr>
          <w:rFonts w:ascii="Calibri" w:hAnsi="Calibri" w:cs="Calibri"/>
          <w:b/>
          <w:bCs/>
          <w:color w:val="4EA72E" w:themeColor="accent6"/>
          <w:sz w:val="22"/>
          <w:szCs w:val="22"/>
        </w:rPr>
        <w:t xml:space="preserve">Approved 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7A398020" w14:paraId="199AFEE9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697A43D" w14:textId="381EB087" w:rsidR="2C2459ED" w:rsidRDefault="00BB112B" w:rsidP="7A398020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hyperlink r:id="rId16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2063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17EB00C" w14:textId="221815E9" w:rsidR="7A398020" w:rsidRDefault="00BB112B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Chinese Students </w:t>
            </w:r>
            <w:r w:rsidR="0050740D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&amp;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Scholars Association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7999869" w14:textId="5AFA5454" w:rsidR="7A398020" w:rsidRDefault="0050740D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2025 Christmas Ceilidh by CSSA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F8025D2" w14:textId="6709E254" w:rsidR="7A398020" w:rsidRDefault="00382411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FED6143" w14:textId="0F9ABBCB" w:rsidR="7A398020" w:rsidRDefault="00382411" w:rsidP="7A398020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£900.00 (125%)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3EBCA3BD" w14:textId="77F203C4" w:rsidR="7A398020" w:rsidRDefault="5AF1992E" w:rsidP="7A398020">
            <w:pPr>
              <w:rPr>
                <w:rFonts w:ascii="Calibri" w:hAnsi="Calibri" w:cs="Calibri"/>
                <w:sz w:val="22"/>
                <w:szCs w:val="22"/>
              </w:rPr>
            </w:pPr>
            <w:r w:rsidRPr="45CF9C00">
              <w:rPr>
                <w:rFonts w:ascii="Calibri" w:hAnsi="Calibri" w:cs="Calibri"/>
                <w:sz w:val="22"/>
                <w:szCs w:val="22"/>
              </w:rPr>
              <w:t>17</w:t>
            </w:r>
            <w:r w:rsidR="7B911E07" w:rsidRPr="45CF9C00">
              <w:rPr>
                <w:rFonts w:ascii="Calibri" w:hAnsi="Calibri" w:cs="Calibri"/>
                <w:sz w:val="22"/>
                <w:szCs w:val="22"/>
              </w:rPr>
              <w:t>, welcome grant</w:t>
            </w:r>
          </w:p>
        </w:tc>
      </w:tr>
    </w:tbl>
    <w:p w14:paraId="6929DE1C" w14:textId="75C126B8" w:rsidR="00053113" w:rsidRDefault="008C0FDA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All three members present were happy to approve </w:t>
      </w:r>
      <w:r w:rsidR="001843D8">
        <w:rPr>
          <w:rFonts w:ascii="Calibri" w:hAnsi="Calibri" w:cs="Calibri"/>
          <w:i/>
          <w:iCs/>
          <w:sz w:val="22"/>
          <w:szCs w:val="22"/>
        </w:rPr>
        <w:t>the full net budget of £725.</w:t>
      </w:r>
      <w:r w:rsidR="00E2175C">
        <w:rPr>
          <w:rFonts w:ascii="Calibri" w:hAnsi="Calibri" w:cs="Calibri"/>
          <w:i/>
          <w:iCs/>
          <w:sz w:val="22"/>
          <w:szCs w:val="22"/>
        </w:rPr>
        <w:t>30</w:t>
      </w:r>
    </w:p>
    <w:p w14:paraId="4E5692A2" w14:textId="3905D943" w:rsidR="003C58E6" w:rsidRDefault="003C58E6" w:rsidP="003C58E6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C58E6">
        <w:rPr>
          <w:rFonts w:ascii="Calibri" w:hAnsi="Calibri" w:cs="Calibri"/>
          <w:b/>
          <w:bCs/>
          <w:i/>
          <w:iCs/>
          <w:sz w:val="22"/>
          <w:szCs w:val="22"/>
        </w:rPr>
        <w:t>Pos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t-meeting votes – 2 agree to approve </w:t>
      </w:r>
      <w:r w:rsidR="00DB1F63">
        <w:rPr>
          <w:rFonts w:ascii="Calibri" w:hAnsi="Calibri" w:cs="Calibri"/>
          <w:b/>
          <w:bCs/>
          <w:i/>
          <w:iCs/>
          <w:sz w:val="22"/>
          <w:szCs w:val="22"/>
        </w:rPr>
        <w:t>net budget</w:t>
      </w:r>
    </w:p>
    <w:p w14:paraId="3602B1B7" w14:textId="2D493F5C" w:rsidR="003C58E6" w:rsidRPr="004E4F73" w:rsidRDefault="00DB1F63">
      <w:pPr>
        <w:rPr>
          <w:rFonts w:ascii="Calibri" w:hAnsi="Calibri" w:cs="Calibri"/>
          <w:b/>
          <w:bCs/>
          <w:color w:val="4EA72E" w:themeColor="accent6"/>
          <w:sz w:val="22"/>
          <w:szCs w:val="22"/>
        </w:rPr>
      </w:pPr>
      <w:r w:rsidRPr="004E4F73">
        <w:rPr>
          <w:rFonts w:ascii="Calibri" w:hAnsi="Calibri" w:cs="Calibri"/>
          <w:b/>
          <w:bCs/>
          <w:color w:val="4EA72E" w:themeColor="accent6"/>
          <w:sz w:val="22"/>
          <w:szCs w:val="22"/>
        </w:rPr>
        <w:t xml:space="preserve">Approved 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17783C" w14:paraId="358DEED7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DF7EE42" w14:textId="0A19D549" w:rsidR="0017783C" w:rsidRDefault="0017783C" w:rsidP="0017783C">
            <w:pPr>
              <w:jc w:val="center"/>
            </w:pPr>
            <w:hyperlink r:id="rId17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2064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B7C4127" w14:textId="72635D79" w:rsidR="0017783C" w:rsidRDefault="0017783C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K-Pop Society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8DC5395" w14:textId="4360D889" w:rsidR="0017783C" w:rsidRDefault="00E43555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Christmas Dinner at Maki and Ramen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577F2982" w14:textId="48764B84" w:rsidR="0017783C" w:rsidRDefault="00357E7A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4684AC6" w14:textId="29FF0C11" w:rsidR="0017783C" w:rsidRDefault="00357E7A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£150.00 (</w:t>
            </w:r>
            <w:r w:rsidR="0046316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100%)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70097301" w14:textId="666B217B" w:rsidR="0017783C" w:rsidRDefault="105A6695" w:rsidP="0017783C">
            <w:pPr>
              <w:rPr>
                <w:rFonts w:ascii="Calibri" w:hAnsi="Calibri" w:cs="Calibri"/>
                <w:sz w:val="22"/>
                <w:szCs w:val="22"/>
              </w:rPr>
            </w:pPr>
            <w:r w:rsidRPr="4AE7A288">
              <w:rPr>
                <w:rFonts w:ascii="Calibri" w:hAnsi="Calibri" w:cs="Calibri"/>
                <w:sz w:val="22"/>
                <w:szCs w:val="22"/>
              </w:rPr>
              <w:t>2</w:t>
            </w:r>
            <w:r w:rsidR="410C35FE" w:rsidRPr="4AE7A288">
              <w:rPr>
                <w:rFonts w:ascii="Calibri" w:hAnsi="Calibri" w:cs="Calibri"/>
                <w:sz w:val="22"/>
                <w:szCs w:val="22"/>
              </w:rPr>
              <w:t>, no previous grants</w:t>
            </w:r>
          </w:p>
        </w:tc>
      </w:tr>
    </w:tbl>
    <w:p w14:paraId="072A35FC" w14:textId="77777777" w:rsidR="00331B2D" w:rsidRDefault="00B20BB3">
      <w:pPr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i/>
          <w:iCs/>
          <w:sz w:val="22"/>
          <w:szCs w:val="22"/>
        </w:rPr>
        <w:t xml:space="preserve">Members had concerns that the society only has two members on </w:t>
      </w:r>
      <w:proofErr w:type="gramStart"/>
      <w:r>
        <w:rPr>
          <w:rFonts w:ascii="Calibri" w:hAnsi="Calibri" w:cs="Calibri"/>
          <w:i/>
          <w:iCs/>
          <w:sz w:val="22"/>
          <w:szCs w:val="22"/>
        </w:rPr>
        <w:t>MSL, and</w:t>
      </w:r>
      <w:proofErr w:type="gramEnd"/>
      <w:r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BF537F">
        <w:rPr>
          <w:rFonts w:ascii="Calibri" w:hAnsi="Calibri" w:cs="Calibri"/>
          <w:i/>
          <w:iCs/>
          <w:sz w:val="22"/>
          <w:szCs w:val="22"/>
        </w:rPr>
        <w:t xml:space="preserve">have only sold one </w:t>
      </w:r>
      <w:r w:rsidR="00104088">
        <w:rPr>
          <w:rFonts w:ascii="Calibri" w:hAnsi="Calibri" w:cs="Calibri"/>
          <w:i/>
          <w:iCs/>
          <w:sz w:val="22"/>
          <w:szCs w:val="22"/>
        </w:rPr>
        <w:t xml:space="preserve">ticket so far. </w:t>
      </w:r>
      <w:r>
        <w:rPr>
          <w:rFonts w:ascii="Calibri" w:hAnsi="Calibri" w:cs="Calibri"/>
          <w:i/>
          <w:iCs/>
          <w:sz w:val="22"/>
          <w:szCs w:val="22"/>
        </w:rPr>
        <w:t xml:space="preserve">Two </w:t>
      </w:r>
      <w:r w:rsidR="00104088">
        <w:rPr>
          <w:rFonts w:ascii="Calibri" w:hAnsi="Calibri" w:cs="Calibri"/>
          <w:i/>
          <w:iCs/>
          <w:sz w:val="22"/>
          <w:szCs w:val="22"/>
        </w:rPr>
        <w:t xml:space="preserve">Socs Exec </w:t>
      </w:r>
      <w:r>
        <w:rPr>
          <w:rFonts w:ascii="Calibri" w:hAnsi="Calibri" w:cs="Calibri"/>
          <w:i/>
          <w:iCs/>
          <w:sz w:val="22"/>
          <w:szCs w:val="22"/>
        </w:rPr>
        <w:t>m</w:t>
      </w:r>
      <w:r w:rsidR="00637E91">
        <w:rPr>
          <w:rFonts w:ascii="Calibri" w:hAnsi="Calibri" w:cs="Calibri"/>
          <w:i/>
          <w:iCs/>
          <w:sz w:val="22"/>
          <w:szCs w:val="22"/>
        </w:rPr>
        <w:t xml:space="preserve">embers present </w:t>
      </w:r>
      <w:r>
        <w:rPr>
          <w:rFonts w:ascii="Calibri" w:hAnsi="Calibri" w:cs="Calibri"/>
          <w:i/>
          <w:iCs/>
          <w:sz w:val="22"/>
          <w:szCs w:val="22"/>
        </w:rPr>
        <w:t>voted to reject this request, one member voted to approve it</w:t>
      </w:r>
    </w:p>
    <w:p w14:paraId="4373034F" w14:textId="01CB0E38" w:rsidR="00A941A0" w:rsidRDefault="00331B2D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3C58E6">
        <w:rPr>
          <w:rFonts w:ascii="Calibri" w:hAnsi="Calibri" w:cs="Calibri"/>
          <w:b/>
          <w:bCs/>
          <w:i/>
          <w:iCs/>
          <w:sz w:val="22"/>
          <w:szCs w:val="22"/>
        </w:rPr>
        <w:t>Pos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t-meeting votes – 1</w:t>
      </w:r>
      <w:r w:rsidR="004E4F73">
        <w:rPr>
          <w:rFonts w:ascii="Calibri" w:hAnsi="Calibri" w:cs="Calibri"/>
          <w:b/>
          <w:bCs/>
          <w:i/>
          <w:iCs/>
          <w:sz w:val="22"/>
          <w:szCs w:val="22"/>
        </w:rPr>
        <w:t xml:space="preserve"> approve with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  <w:r w:rsidRPr="00331B2D">
        <w:rPr>
          <w:rFonts w:ascii="Calibri" w:hAnsi="Calibri" w:cs="Calibri"/>
          <w:b/>
          <w:bCs/>
          <w:i/>
          <w:iCs/>
          <w:sz w:val="22"/>
          <w:szCs w:val="22"/>
        </w:rPr>
        <w:t>query, asking how much interest they have f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>ro</w:t>
      </w:r>
      <w:r w:rsidRPr="00331B2D">
        <w:rPr>
          <w:rFonts w:ascii="Calibri" w:hAnsi="Calibri" w:cs="Calibri"/>
          <w:b/>
          <w:bCs/>
          <w:i/>
          <w:iCs/>
          <w:sz w:val="22"/>
          <w:szCs w:val="22"/>
        </w:rPr>
        <w:t>m members, and could potentially ask them to put out a poll asking how many members are interested in going</w:t>
      </w:r>
      <w:r w:rsidR="004E4F73">
        <w:rPr>
          <w:rFonts w:ascii="Calibri" w:hAnsi="Calibri" w:cs="Calibri"/>
          <w:b/>
          <w:bCs/>
          <w:i/>
          <w:iCs/>
          <w:sz w:val="22"/>
          <w:szCs w:val="22"/>
        </w:rPr>
        <w:t xml:space="preserve">, (it was noted by another member that this took place) and </w:t>
      </w:r>
      <w:r w:rsidR="00A941A0">
        <w:rPr>
          <w:rFonts w:ascii="Calibri" w:hAnsi="Calibri" w:cs="Calibri"/>
          <w:b/>
          <w:bCs/>
          <w:i/>
          <w:iCs/>
          <w:sz w:val="22"/>
          <w:szCs w:val="22"/>
        </w:rPr>
        <w:t>1</w:t>
      </w:r>
      <w:r w:rsidR="004E4F73">
        <w:rPr>
          <w:rFonts w:ascii="Calibri" w:hAnsi="Calibri" w:cs="Calibri"/>
          <w:b/>
          <w:bCs/>
          <w:i/>
          <w:iCs/>
          <w:sz w:val="22"/>
          <w:szCs w:val="22"/>
        </w:rPr>
        <w:t xml:space="preserve"> vote to</w:t>
      </w:r>
      <w:r w:rsidR="00A941A0">
        <w:rPr>
          <w:rFonts w:ascii="Calibri" w:hAnsi="Calibri" w:cs="Calibri"/>
          <w:b/>
          <w:bCs/>
          <w:i/>
          <w:iCs/>
          <w:sz w:val="22"/>
          <w:szCs w:val="22"/>
        </w:rPr>
        <w:t xml:space="preserve"> approve </w:t>
      </w:r>
    </w:p>
    <w:p w14:paraId="2F70F981" w14:textId="7D743624" w:rsidR="00A941A0" w:rsidRPr="004E4F73" w:rsidRDefault="002D24C0">
      <w:pPr>
        <w:rPr>
          <w:rFonts w:ascii="Calibri" w:hAnsi="Calibri" w:cs="Calibri"/>
          <w:b/>
          <w:bCs/>
          <w:color w:val="4EA72E" w:themeColor="accent6"/>
          <w:sz w:val="22"/>
          <w:szCs w:val="22"/>
        </w:rPr>
      </w:pPr>
      <w:r w:rsidRPr="004E4F73">
        <w:rPr>
          <w:rFonts w:ascii="Calibri" w:hAnsi="Calibri" w:cs="Calibri"/>
          <w:b/>
          <w:bCs/>
          <w:color w:val="4EA72E" w:themeColor="accent6"/>
          <w:sz w:val="22"/>
          <w:szCs w:val="22"/>
        </w:rPr>
        <w:t>Approved</w:t>
      </w:r>
      <w:r w:rsidR="00885449" w:rsidRPr="004E4F73">
        <w:rPr>
          <w:rFonts w:ascii="Calibri" w:hAnsi="Calibri" w:cs="Calibri"/>
          <w:b/>
          <w:bCs/>
          <w:color w:val="4EA72E" w:themeColor="accent6"/>
          <w:sz w:val="22"/>
          <w:szCs w:val="22"/>
        </w:rPr>
        <w:t xml:space="preserve"> </w:t>
      </w:r>
    </w:p>
    <w:tbl>
      <w:tblPr>
        <w:tblStyle w:val="TableGrid"/>
        <w:tblW w:w="93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765"/>
        <w:gridCol w:w="2346"/>
        <w:gridCol w:w="2551"/>
        <w:gridCol w:w="851"/>
        <w:gridCol w:w="1302"/>
        <w:gridCol w:w="1500"/>
      </w:tblGrid>
      <w:tr w:rsidR="00D97FA7" w14:paraId="4B32703D" w14:textId="77777777" w:rsidTr="003E42C6">
        <w:trPr>
          <w:trHeight w:val="300"/>
        </w:trPr>
        <w:tc>
          <w:tcPr>
            <w:tcW w:w="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823EF44" w14:textId="46FF0E7C" w:rsidR="00D97FA7" w:rsidRDefault="00974E4F" w:rsidP="0017783C">
            <w:pPr>
              <w:jc w:val="center"/>
            </w:pPr>
            <w:hyperlink r:id="rId18">
              <w:r>
                <w:rPr>
                  <w:rStyle w:val="Hyperlink"/>
                  <w:rFonts w:ascii="Calibri" w:eastAsia="Calibri" w:hAnsi="Calibri" w:cs="Calibri"/>
                  <w:sz w:val="22"/>
                  <w:szCs w:val="22"/>
                </w:rPr>
                <w:t>2066</w:t>
              </w:r>
            </w:hyperlink>
          </w:p>
        </w:tc>
        <w:tc>
          <w:tcPr>
            <w:tcW w:w="2346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59EA771" w14:textId="6A6E9FC6" w:rsidR="00D97FA7" w:rsidRDefault="00974E4F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Modern Foreign Languages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128A8C8B" w14:textId="15A6CCA2" w:rsidR="00D97FA7" w:rsidRDefault="00E92FE8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Strath Multi-Society Scottish Cultural Ceilidh</w:t>
            </w: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683E78F3" w14:textId="24F7462A" w:rsidR="00D97FA7" w:rsidRDefault="00E92FE8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A&amp;C</w:t>
            </w:r>
          </w:p>
        </w:tc>
        <w:tc>
          <w:tcPr>
            <w:tcW w:w="1302" w:type="dxa"/>
            <w:tcBorders>
              <w:top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FB2F4EB" w14:textId="5F958E4B" w:rsidR="00D97FA7" w:rsidRDefault="00E92FE8" w:rsidP="0017783C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£400.00 (182%)</w:t>
            </w:r>
          </w:p>
        </w:tc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F6AB1C3" w14:textId="272BDEFF" w:rsidR="00D97FA7" w:rsidRPr="4AE7A288" w:rsidRDefault="4B2184B7" w:rsidP="0017783C">
            <w:pPr>
              <w:rPr>
                <w:rFonts w:ascii="Calibri" w:hAnsi="Calibri" w:cs="Calibri"/>
                <w:sz w:val="22"/>
                <w:szCs w:val="22"/>
              </w:rPr>
            </w:pPr>
            <w:r w:rsidRPr="4D0F68CE">
              <w:rPr>
                <w:rFonts w:ascii="Calibri" w:hAnsi="Calibri" w:cs="Calibri"/>
                <w:sz w:val="22"/>
                <w:szCs w:val="22"/>
              </w:rPr>
              <w:t>88, welcome grant</w:t>
            </w:r>
          </w:p>
        </w:tc>
      </w:tr>
    </w:tbl>
    <w:p w14:paraId="7792A6A2" w14:textId="40807FEC" w:rsidR="004E4F73" w:rsidRPr="004E4F73" w:rsidRDefault="00104088" w:rsidP="06C76DE3">
      <w:pPr>
        <w:rPr>
          <w:rFonts w:ascii="Calibri" w:eastAsia="Calibri" w:hAnsi="Calibri" w:cs="Calibri"/>
          <w:i/>
          <w:iCs/>
          <w:sz w:val="22"/>
          <w:szCs w:val="22"/>
        </w:rPr>
      </w:pPr>
      <w:r>
        <w:rPr>
          <w:rFonts w:ascii="Calibri" w:eastAsia="Calibri" w:hAnsi="Calibri" w:cs="Calibri"/>
          <w:i/>
          <w:iCs/>
          <w:sz w:val="22"/>
          <w:szCs w:val="22"/>
        </w:rPr>
        <w:t xml:space="preserve">Members noted that they likely wouldn’t be able to </w:t>
      </w:r>
      <w:r w:rsidR="003D71BF">
        <w:rPr>
          <w:rFonts w:ascii="Calibri" w:eastAsia="Calibri" w:hAnsi="Calibri" w:cs="Calibri"/>
          <w:i/>
          <w:iCs/>
          <w:sz w:val="22"/>
          <w:szCs w:val="22"/>
        </w:rPr>
        <w:t>have Domino’s in the venue, and that Domino’s is on the BDS list</w:t>
      </w:r>
      <w:r w:rsidR="005F51CA">
        <w:rPr>
          <w:rFonts w:ascii="Calibri" w:eastAsia="Calibri" w:hAnsi="Calibri" w:cs="Calibri"/>
          <w:i/>
          <w:iCs/>
          <w:sz w:val="22"/>
          <w:szCs w:val="22"/>
        </w:rPr>
        <w:t xml:space="preserve"> so shouldn’t be funded. They should be able to get pizzas from The Terrace, and their request is for more than their net budget.</w:t>
      </w:r>
      <w:r w:rsidR="00C83D5B">
        <w:rPr>
          <w:rFonts w:ascii="Calibri" w:eastAsia="Calibri" w:hAnsi="Calibri" w:cs="Calibri"/>
          <w:i/>
          <w:iCs/>
          <w:sz w:val="22"/>
          <w:szCs w:val="22"/>
        </w:rPr>
        <w:t xml:space="preserve"> All members </w:t>
      </w:r>
      <w:r w:rsidR="000956FB">
        <w:rPr>
          <w:rFonts w:ascii="Calibri" w:eastAsia="Calibri" w:hAnsi="Calibri" w:cs="Calibri"/>
          <w:i/>
          <w:iCs/>
          <w:sz w:val="22"/>
          <w:szCs w:val="22"/>
        </w:rPr>
        <w:t>present voted to query.</w:t>
      </w:r>
      <w:r w:rsidR="004E4F73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="004E4F73">
        <w:rPr>
          <w:rFonts w:ascii="Calibri" w:eastAsia="Calibri" w:hAnsi="Calibri" w:cs="Calibri"/>
          <w:b/>
          <w:bCs/>
          <w:i/>
          <w:iCs/>
          <w:sz w:val="22"/>
          <w:szCs w:val="22"/>
        </w:rPr>
        <w:t>P</w:t>
      </w:r>
      <w:r w:rsidR="006C7C23">
        <w:rPr>
          <w:rFonts w:ascii="Calibri" w:eastAsia="Calibri" w:hAnsi="Calibri" w:cs="Calibri"/>
          <w:b/>
          <w:bCs/>
          <w:i/>
          <w:iCs/>
          <w:sz w:val="22"/>
          <w:szCs w:val="22"/>
        </w:rPr>
        <w:t>ost-meet</w:t>
      </w:r>
      <w:r w:rsidR="004E4F73">
        <w:rPr>
          <w:rFonts w:ascii="Calibri" w:eastAsia="Calibri" w:hAnsi="Calibri" w:cs="Calibri"/>
          <w:b/>
          <w:bCs/>
          <w:i/>
          <w:iCs/>
          <w:sz w:val="22"/>
          <w:szCs w:val="22"/>
        </w:rPr>
        <w:t>i</w:t>
      </w:r>
      <w:r w:rsidR="006C7C23">
        <w:rPr>
          <w:rFonts w:ascii="Calibri" w:eastAsia="Calibri" w:hAnsi="Calibri" w:cs="Calibri"/>
          <w:b/>
          <w:bCs/>
          <w:i/>
          <w:iCs/>
          <w:sz w:val="22"/>
          <w:szCs w:val="22"/>
        </w:rPr>
        <w:t>ng votes – 2 vote</w:t>
      </w:r>
      <w:r w:rsidR="004E4F73">
        <w:rPr>
          <w:rFonts w:ascii="Calibri" w:eastAsia="Calibri" w:hAnsi="Calibri" w:cs="Calibri"/>
          <w:b/>
          <w:bCs/>
          <w:i/>
          <w:iCs/>
          <w:sz w:val="22"/>
          <w:szCs w:val="22"/>
        </w:rPr>
        <w:t>s to</w:t>
      </w:r>
      <w:r w:rsidR="006C7C23">
        <w:rPr>
          <w:rFonts w:ascii="Calibri" w:eastAsia="Calibri" w:hAnsi="Calibri" w:cs="Calibri"/>
          <w:b/>
          <w:bCs/>
          <w:i/>
          <w:iCs/>
          <w:sz w:val="22"/>
          <w:szCs w:val="22"/>
        </w:rPr>
        <w:t xml:space="preserve"> query </w:t>
      </w:r>
    </w:p>
    <w:p w14:paraId="55DE7027" w14:textId="24AC0D9B" w:rsidR="004E4F73" w:rsidRPr="004E4F73" w:rsidRDefault="004E4F73" w:rsidP="06C76DE3">
      <w:pPr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004E4F73">
        <w:rPr>
          <w:rFonts w:ascii="Calibri" w:eastAsia="Calibri" w:hAnsi="Calibri" w:cs="Calibri"/>
          <w:b/>
          <w:bCs/>
          <w:color w:val="E97132" w:themeColor="accent2"/>
          <w:sz w:val="22"/>
          <w:szCs w:val="22"/>
        </w:rPr>
        <w:t>Queried</w:t>
      </w:r>
    </w:p>
    <w:p w14:paraId="437986E3" w14:textId="28E14C6F" w:rsidR="06C76DE3" w:rsidRPr="004E4F73" w:rsidRDefault="510A0572" w:rsidP="004E4F73">
      <w:pPr>
        <w:rPr>
          <w:rFonts w:ascii="Calibri" w:eastAsia="Calibri" w:hAnsi="Calibri" w:cs="Calibri"/>
          <w:sz w:val="22"/>
          <w:szCs w:val="22"/>
        </w:rPr>
      </w:pPr>
      <w:r w:rsidRPr="06C76DE3">
        <w:rPr>
          <w:rFonts w:ascii="Calibri" w:eastAsia="Calibri" w:hAnsi="Calibri" w:cs="Calibri"/>
          <w:sz w:val="22"/>
          <w:szCs w:val="22"/>
        </w:rPr>
        <w:t>Total - £</w:t>
      </w:r>
      <w:r w:rsidR="00F2383B">
        <w:rPr>
          <w:rFonts w:ascii="Calibri" w:eastAsia="Calibri" w:hAnsi="Calibri" w:cs="Calibri"/>
          <w:sz w:val="22"/>
          <w:szCs w:val="22"/>
        </w:rPr>
        <w:t>1</w:t>
      </w:r>
      <w:r w:rsidR="00E92FE8">
        <w:rPr>
          <w:rFonts w:ascii="Calibri" w:eastAsia="Calibri" w:hAnsi="Calibri" w:cs="Calibri"/>
          <w:sz w:val="22"/>
          <w:szCs w:val="22"/>
        </w:rPr>
        <w:t>5</w:t>
      </w:r>
      <w:r w:rsidR="00F2383B">
        <w:rPr>
          <w:rFonts w:ascii="Calibri" w:eastAsia="Calibri" w:hAnsi="Calibri" w:cs="Calibri"/>
          <w:sz w:val="22"/>
          <w:szCs w:val="22"/>
        </w:rPr>
        <w:t>53.66</w:t>
      </w:r>
    </w:p>
    <w:sectPr w:rsidR="06C76DE3" w:rsidRPr="004E4F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arah Holmes" w:date="2025-12-02T13:42:00Z" w:initials="SH">
    <w:p w14:paraId="220E3210" w14:textId="77777777" w:rsidR="007A50F2" w:rsidRDefault="00FD5809" w:rsidP="007A50F2">
      <w:pPr>
        <w:pStyle w:val="CommentText"/>
      </w:pPr>
      <w:r>
        <w:rPr>
          <w:rStyle w:val="CommentReference"/>
        </w:rPr>
        <w:annotationRef/>
      </w:r>
      <w:r w:rsidR="007A50F2">
        <w:t>Just adding this as a comment so I don’t disrupt!  But in Matters arising can you add that: Fusion have repurposed their Citrus 3 grant (</w:t>
      </w:r>
      <w:hyperlink r:id="rId1" w:history="1">
        <w:r w:rsidR="007A50F2" w:rsidRPr="001E7BE1">
          <w:rPr>
            <w:rStyle w:val="Hyperlink"/>
          </w:rPr>
          <w:t>#1998</w:t>
        </w:r>
      </w:hyperlink>
      <w:r w:rsidR="007A50F2">
        <w:t>) for a  different platform. This fulfils the same function as Citrus 3 but was a workaround by the union team so that the payment method abides by our policy.  Difference in price - original grant was £200 - this cost £149.69 for an annual plan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0E321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C4E3407" w16cex:dateUtc="2025-12-02T13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0E3210" w16cid:durableId="0C4E340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965B4"/>
    <w:multiLevelType w:val="hybridMultilevel"/>
    <w:tmpl w:val="FFFFFFFF"/>
    <w:lvl w:ilvl="0" w:tplc="4EFA4E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140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9C6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9660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CCE0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8621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25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BA22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5E6C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B61A8"/>
    <w:multiLevelType w:val="multilevel"/>
    <w:tmpl w:val="804E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E463A8"/>
    <w:multiLevelType w:val="hybridMultilevel"/>
    <w:tmpl w:val="C2DE7B0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667FD"/>
    <w:multiLevelType w:val="hybridMultilevel"/>
    <w:tmpl w:val="242290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2588083">
    <w:abstractNumId w:val="3"/>
  </w:num>
  <w:num w:numId="2" w16cid:durableId="1392577779">
    <w:abstractNumId w:val="0"/>
  </w:num>
  <w:num w:numId="3" w16cid:durableId="772215133">
    <w:abstractNumId w:val="2"/>
  </w:num>
  <w:num w:numId="4" w16cid:durableId="95467966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rah Holmes">
    <w15:presenceInfo w15:providerId="AD" w15:userId="S::sarah.holmes@strath.ac.uk::e333e4aa-9a83-4efe-a916-0c0838e563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52"/>
    <w:rsid w:val="00003225"/>
    <w:rsid w:val="000121F1"/>
    <w:rsid w:val="00012E56"/>
    <w:rsid w:val="00013483"/>
    <w:rsid w:val="000156F2"/>
    <w:rsid w:val="0001572D"/>
    <w:rsid w:val="000171C4"/>
    <w:rsid w:val="00017754"/>
    <w:rsid w:val="0002479F"/>
    <w:rsid w:val="000347AF"/>
    <w:rsid w:val="00036336"/>
    <w:rsid w:val="000379AE"/>
    <w:rsid w:val="00041D76"/>
    <w:rsid w:val="00051E8A"/>
    <w:rsid w:val="00053113"/>
    <w:rsid w:val="000612A5"/>
    <w:rsid w:val="00062A04"/>
    <w:rsid w:val="00063C58"/>
    <w:rsid w:val="0006618A"/>
    <w:rsid w:val="000813FF"/>
    <w:rsid w:val="00086EAC"/>
    <w:rsid w:val="00093711"/>
    <w:rsid w:val="000956FB"/>
    <w:rsid w:val="000A0DE5"/>
    <w:rsid w:val="000A44C2"/>
    <w:rsid w:val="000A7D17"/>
    <w:rsid w:val="000B0089"/>
    <w:rsid w:val="000B0B1C"/>
    <w:rsid w:val="000B0C90"/>
    <w:rsid w:val="000C013D"/>
    <w:rsid w:val="000C092B"/>
    <w:rsid w:val="000C5D6D"/>
    <w:rsid w:val="000D3F50"/>
    <w:rsid w:val="000D5547"/>
    <w:rsid w:val="000E1789"/>
    <w:rsid w:val="000F0D8C"/>
    <w:rsid w:val="000F60E5"/>
    <w:rsid w:val="00104088"/>
    <w:rsid w:val="00106D19"/>
    <w:rsid w:val="001201BF"/>
    <w:rsid w:val="001221F8"/>
    <w:rsid w:val="00127653"/>
    <w:rsid w:val="00135D48"/>
    <w:rsid w:val="00140860"/>
    <w:rsid w:val="00142B38"/>
    <w:rsid w:val="00143887"/>
    <w:rsid w:val="001451F8"/>
    <w:rsid w:val="00146E41"/>
    <w:rsid w:val="00153B8A"/>
    <w:rsid w:val="00167C2F"/>
    <w:rsid w:val="0017565A"/>
    <w:rsid w:val="0017783C"/>
    <w:rsid w:val="00181B2D"/>
    <w:rsid w:val="001843D8"/>
    <w:rsid w:val="00190E12"/>
    <w:rsid w:val="001926F4"/>
    <w:rsid w:val="00196210"/>
    <w:rsid w:val="001963DA"/>
    <w:rsid w:val="00197EE1"/>
    <w:rsid w:val="001A1DCB"/>
    <w:rsid w:val="001A313F"/>
    <w:rsid w:val="001A5719"/>
    <w:rsid w:val="001B2337"/>
    <w:rsid w:val="001B4708"/>
    <w:rsid w:val="001B5459"/>
    <w:rsid w:val="001B5C35"/>
    <w:rsid w:val="001C75BF"/>
    <w:rsid w:val="001D6618"/>
    <w:rsid w:val="001D6D75"/>
    <w:rsid w:val="001D6FEB"/>
    <w:rsid w:val="001E160E"/>
    <w:rsid w:val="001F2C7C"/>
    <w:rsid w:val="001F3A71"/>
    <w:rsid w:val="00202F0A"/>
    <w:rsid w:val="002074B4"/>
    <w:rsid w:val="00207E43"/>
    <w:rsid w:val="0022014C"/>
    <w:rsid w:val="00225332"/>
    <w:rsid w:val="0024571D"/>
    <w:rsid w:val="00246184"/>
    <w:rsid w:val="002506EE"/>
    <w:rsid w:val="00251F24"/>
    <w:rsid w:val="0025244D"/>
    <w:rsid w:val="0025317D"/>
    <w:rsid w:val="00253DB2"/>
    <w:rsid w:val="00256A37"/>
    <w:rsid w:val="002619ED"/>
    <w:rsid w:val="00262727"/>
    <w:rsid w:val="00266A0A"/>
    <w:rsid w:val="00285358"/>
    <w:rsid w:val="0028790A"/>
    <w:rsid w:val="00287F75"/>
    <w:rsid w:val="0029285B"/>
    <w:rsid w:val="0029417C"/>
    <w:rsid w:val="002A2DB7"/>
    <w:rsid w:val="002A3397"/>
    <w:rsid w:val="002A3BBB"/>
    <w:rsid w:val="002A4A7E"/>
    <w:rsid w:val="002A5C94"/>
    <w:rsid w:val="002B0BF6"/>
    <w:rsid w:val="002B4A86"/>
    <w:rsid w:val="002B7129"/>
    <w:rsid w:val="002B73C3"/>
    <w:rsid w:val="002C2002"/>
    <w:rsid w:val="002C5F1C"/>
    <w:rsid w:val="002D24C0"/>
    <w:rsid w:val="002D5C6C"/>
    <w:rsid w:val="002D5F4D"/>
    <w:rsid w:val="002D66AD"/>
    <w:rsid w:val="002E3689"/>
    <w:rsid w:val="002E4F7C"/>
    <w:rsid w:val="002E5DDD"/>
    <w:rsid w:val="002F4654"/>
    <w:rsid w:val="00301090"/>
    <w:rsid w:val="00303456"/>
    <w:rsid w:val="00303A8D"/>
    <w:rsid w:val="00307C03"/>
    <w:rsid w:val="00322952"/>
    <w:rsid w:val="00324D3D"/>
    <w:rsid w:val="003261FE"/>
    <w:rsid w:val="003271F9"/>
    <w:rsid w:val="00331B2D"/>
    <w:rsid w:val="00336A87"/>
    <w:rsid w:val="00336B18"/>
    <w:rsid w:val="003429FC"/>
    <w:rsid w:val="00357E7A"/>
    <w:rsid w:val="00361EB2"/>
    <w:rsid w:val="0036470A"/>
    <w:rsid w:val="00374230"/>
    <w:rsid w:val="00382411"/>
    <w:rsid w:val="00384EA9"/>
    <w:rsid w:val="0039223E"/>
    <w:rsid w:val="00397D2D"/>
    <w:rsid w:val="003A2312"/>
    <w:rsid w:val="003A2673"/>
    <w:rsid w:val="003A422C"/>
    <w:rsid w:val="003B44BA"/>
    <w:rsid w:val="003B7CFC"/>
    <w:rsid w:val="003C3B49"/>
    <w:rsid w:val="003C58E6"/>
    <w:rsid w:val="003C6427"/>
    <w:rsid w:val="003D632D"/>
    <w:rsid w:val="003D71BF"/>
    <w:rsid w:val="003E2DAF"/>
    <w:rsid w:val="003E42C6"/>
    <w:rsid w:val="003E4E31"/>
    <w:rsid w:val="003E638A"/>
    <w:rsid w:val="003E690B"/>
    <w:rsid w:val="003F1589"/>
    <w:rsid w:val="003F2017"/>
    <w:rsid w:val="003F20B1"/>
    <w:rsid w:val="003F3769"/>
    <w:rsid w:val="003F4260"/>
    <w:rsid w:val="003F503F"/>
    <w:rsid w:val="004009BD"/>
    <w:rsid w:val="00407FCC"/>
    <w:rsid w:val="004123EC"/>
    <w:rsid w:val="00412E2A"/>
    <w:rsid w:val="00421335"/>
    <w:rsid w:val="0042321D"/>
    <w:rsid w:val="00423E84"/>
    <w:rsid w:val="00427A90"/>
    <w:rsid w:val="00431BBF"/>
    <w:rsid w:val="00434466"/>
    <w:rsid w:val="0043523F"/>
    <w:rsid w:val="00442B4D"/>
    <w:rsid w:val="004516BF"/>
    <w:rsid w:val="004519A7"/>
    <w:rsid w:val="0046316F"/>
    <w:rsid w:val="00476462"/>
    <w:rsid w:val="004842C4"/>
    <w:rsid w:val="004844EF"/>
    <w:rsid w:val="00485A49"/>
    <w:rsid w:val="0049139C"/>
    <w:rsid w:val="00497D87"/>
    <w:rsid w:val="004A1AAE"/>
    <w:rsid w:val="004A5F49"/>
    <w:rsid w:val="004B3129"/>
    <w:rsid w:val="004C17B7"/>
    <w:rsid w:val="004C22B1"/>
    <w:rsid w:val="004C3816"/>
    <w:rsid w:val="004C3D47"/>
    <w:rsid w:val="004C3E7D"/>
    <w:rsid w:val="004C5683"/>
    <w:rsid w:val="004D5CFD"/>
    <w:rsid w:val="004E0814"/>
    <w:rsid w:val="004E3E54"/>
    <w:rsid w:val="004E4F73"/>
    <w:rsid w:val="004E71BA"/>
    <w:rsid w:val="004F3A1D"/>
    <w:rsid w:val="004F4930"/>
    <w:rsid w:val="004F6965"/>
    <w:rsid w:val="00501A7C"/>
    <w:rsid w:val="005027BE"/>
    <w:rsid w:val="0050740D"/>
    <w:rsid w:val="005076FD"/>
    <w:rsid w:val="0051026D"/>
    <w:rsid w:val="005128C0"/>
    <w:rsid w:val="00514706"/>
    <w:rsid w:val="00516828"/>
    <w:rsid w:val="00520C65"/>
    <w:rsid w:val="00521651"/>
    <w:rsid w:val="005267AC"/>
    <w:rsid w:val="005301A3"/>
    <w:rsid w:val="005328B8"/>
    <w:rsid w:val="005329AB"/>
    <w:rsid w:val="00536CC2"/>
    <w:rsid w:val="00537AA0"/>
    <w:rsid w:val="00541359"/>
    <w:rsid w:val="005419F0"/>
    <w:rsid w:val="005425F9"/>
    <w:rsid w:val="005441CC"/>
    <w:rsid w:val="005461D8"/>
    <w:rsid w:val="00546795"/>
    <w:rsid w:val="005626C0"/>
    <w:rsid w:val="00573F9B"/>
    <w:rsid w:val="00577DF4"/>
    <w:rsid w:val="005855F6"/>
    <w:rsid w:val="00585D98"/>
    <w:rsid w:val="00586D80"/>
    <w:rsid w:val="00592F7F"/>
    <w:rsid w:val="00594449"/>
    <w:rsid w:val="005961A6"/>
    <w:rsid w:val="00596CEB"/>
    <w:rsid w:val="0059746B"/>
    <w:rsid w:val="005A127B"/>
    <w:rsid w:val="005A6FEA"/>
    <w:rsid w:val="005B329F"/>
    <w:rsid w:val="005C311A"/>
    <w:rsid w:val="005C3897"/>
    <w:rsid w:val="005C6355"/>
    <w:rsid w:val="005C651F"/>
    <w:rsid w:val="005D234E"/>
    <w:rsid w:val="005D4C54"/>
    <w:rsid w:val="005D5119"/>
    <w:rsid w:val="005D584D"/>
    <w:rsid w:val="005E34AA"/>
    <w:rsid w:val="005E796E"/>
    <w:rsid w:val="005F1981"/>
    <w:rsid w:val="005F4EC7"/>
    <w:rsid w:val="005F51CA"/>
    <w:rsid w:val="005F592E"/>
    <w:rsid w:val="005F6EDC"/>
    <w:rsid w:val="005F7882"/>
    <w:rsid w:val="00606E65"/>
    <w:rsid w:val="00614151"/>
    <w:rsid w:val="00620821"/>
    <w:rsid w:val="006247E4"/>
    <w:rsid w:val="00625372"/>
    <w:rsid w:val="00631176"/>
    <w:rsid w:val="0063683A"/>
    <w:rsid w:val="00637E91"/>
    <w:rsid w:val="0064337D"/>
    <w:rsid w:val="00647195"/>
    <w:rsid w:val="006516B0"/>
    <w:rsid w:val="00654B35"/>
    <w:rsid w:val="00655BB9"/>
    <w:rsid w:val="00657D5A"/>
    <w:rsid w:val="00663381"/>
    <w:rsid w:val="00664195"/>
    <w:rsid w:val="00665455"/>
    <w:rsid w:val="0066748A"/>
    <w:rsid w:val="006840FF"/>
    <w:rsid w:val="00684840"/>
    <w:rsid w:val="006900A8"/>
    <w:rsid w:val="00694EE8"/>
    <w:rsid w:val="006A5208"/>
    <w:rsid w:val="006B525E"/>
    <w:rsid w:val="006C0CD8"/>
    <w:rsid w:val="006C6468"/>
    <w:rsid w:val="006C7B43"/>
    <w:rsid w:val="006C7C23"/>
    <w:rsid w:val="006D5116"/>
    <w:rsid w:val="006E0427"/>
    <w:rsid w:val="006E4D4E"/>
    <w:rsid w:val="006E4E59"/>
    <w:rsid w:val="006F54EF"/>
    <w:rsid w:val="006F6D01"/>
    <w:rsid w:val="0070214B"/>
    <w:rsid w:val="00703AF4"/>
    <w:rsid w:val="00707508"/>
    <w:rsid w:val="00710F84"/>
    <w:rsid w:val="00714482"/>
    <w:rsid w:val="00724DB6"/>
    <w:rsid w:val="0073647F"/>
    <w:rsid w:val="007401CF"/>
    <w:rsid w:val="007413B6"/>
    <w:rsid w:val="007458E3"/>
    <w:rsid w:val="00752C43"/>
    <w:rsid w:val="00755D4F"/>
    <w:rsid w:val="00757404"/>
    <w:rsid w:val="00761CBA"/>
    <w:rsid w:val="00762D73"/>
    <w:rsid w:val="00764CED"/>
    <w:rsid w:val="00767666"/>
    <w:rsid w:val="00770CF1"/>
    <w:rsid w:val="007860B2"/>
    <w:rsid w:val="00787062"/>
    <w:rsid w:val="00795CFC"/>
    <w:rsid w:val="007A0CC8"/>
    <w:rsid w:val="007A31AD"/>
    <w:rsid w:val="007A50F2"/>
    <w:rsid w:val="007A635B"/>
    <w:rsid w:val="007A7045"/>
    <w:rsid w:val="007B4860"/>
    <w:rsid w:val="007B537C"/>
    <w:rsid w:val="007B6882"/>
    <w:rsid w:val="007C0DD9"/>
    <w:rsid w:val="007C4792"/>
    <w:rsid w:val="007C4A99"/>
    <w:rsid w:val="007D08F1"/>
    <w:rsid w:val="007D0D42"/>
    <w:rsid w:val="007E0EB4"/>
    <w:rsid w:val="007F1379"/>
    <w:rsid w:val="007F298A"/>
    <w:rsid w:val="00815920"/>
    <w:rsid w:val="008165E7"/>
    <w:rsid w:val="0081664D"/>
    <w:rsid w:val="00816EA9"/>
    <w:rsid w:val="00820CD2"/>
    <w:rsid w:val="008269B4"/>
    <w:rsid w:val="0082786E"/>
    <w:rsid w:val="00831FAE"/>
    <w:rsid w:val="00832098"/>
    <w:rsid w:val="008340DD"/>
    <w:rsid w:val="0083501B"/>
    <w:rsid w:val="00836BDD"/>
    <w:rsid w:val="00846F3D"/>
    <w:rsid w:val="00855417"/>
    <w:rsid w:val="00855D71"/>
    <w:rsid w:val="0085622F"/>
    <w:rsid w:val="00857CA5"/>
    <w:rsid w:val="00865747"/>
    <w:rsid w:val="00866F2C"/>
    <w:rsid w:val="008733EC"/>
    <w:rsid w:val="0088522D"/>
    <w:rsid w:val="00885449"/>
    <w:rsid w:val="00891B7F"/>
    <w:rsid w:val="00896F97"/>
    <w:rsid w:val="008A2F85"/>
    <w:rsid w:val="008A63C9"/>
    <w:rsid w:val="008B0569"/>
    <w:rsid w:val="008B253E"/>
    <w:rsid w:val="008B51A9"/>
    <w:rsid w:val="008B6F47"/>
    <w:rsid w:val="008BF95C"/>
    <w:rsid w:val="008C0FDA"/>
    <w:rsid w:val="008D5C31"/>
    <w:rsid w:val="008D6C07"/>
    <w:rsid w:val="008E4426"/>
    <w:rsid w:val="008F2B9A"/>
    <w:rsid w:val="008F4CEA"/>
    <w:rsid w:val="008F7931"/>
    <w:rsid w:val="008F7CA0"/>
    <w:rsid w:val="008F7CBF"/>
    <w:rsid w:val="00901B99"/>
    <w:rsid w:val="00903D8F"/>
    <w:rsid w:val="0090655D"/>
    <w:rsid w:val="009066CE"/>
    <w:rsid w:val="00913B9B"/>
    <w:rsid w:val="0093330D"/>
    <w:rsid w:val="00940E07"/>
    <w:rsid w:val="00946559"/>
    <w:rsid w:val="00946A24"/>
    <w:rsid w:val="00951FC3"/>
    <w:rsid w:val="009526A8"/>
    <w:rsid w:val="00954F28"/>
    <w:rsid w:val="00955B36"/>
    <w:rsid w:val="009561D9"/>
    <w:rsid w:val="009577C8"/>
    <w:rsid w:val="00961F77"/>
    <w:rsid w:val="00964522"/>
    <w:rsid w:val="009654BB"/>
    <w:rsid w:val="00966667"/>
    <w:rsid w:val="00971F23"/>
    <w:rsid w:val="00972BAA"/>
    <w:rsid w:val="00973A65"/>
    <w:rsid w:val="00974432"/>
    <w:rsid w:val="00974E4F"/>
    <w:rsid w:val="009760AA"/>
    <w:rsid w:val="00980EF0"/>
    <w:rsid w:val="009853E5"/>
    <w:rsid w:val="00987DC1"/>
    <w:rsid w:val="00995149"/>
    <w:rsid w:val="00997129"/>
    <w:rsid w:val="00997CDF"/>
    <w:rsid w:val="009A03FD"/>
    <w:rsid w:val="009A36D6"/>
    <w:rsid w:val="009A3BC5"/>
    <w:rsid w:val="009A41C9"/>
    <w:rsid w:val="009A717E"/>
    <w:rsid w:val="009B5418"/>
    <w:rsid w:val="009C09D4"/>
    <w:rsid w:val="009C0A57"/>
    <w:rsid w:val="009C125E"/>
    <w:rsid w:val="009C2C72"/>
    <w:rsid w:val="009C4994"/>
    <w:rsid w:val="009D2874"/>
    <w:rsid w:val="009D4E79"/>
    <w:rsid w:val="009D6B58"/>
    <w:rsid w:val="009F1142"/>
    <w:rsid w:val="00A0278D"/>
    <w:rsid w:val="00A04077"/>
    <w:rsid w:val="00A062D0"/>
    <w:rsid w:val="00A10B50"/>
    <w:rsid w:val="00A11613"/>
    <w:rsid w:val="00A14CFF"/>
    <w:rsid w:val="00A20462"/>
    <w:rsid w:val="00A310C5"/>
    <w:rsid w:val="00A316E9"/>
    <w:rsid w:val="00A34215"/>
    <w:rsid w:val="00A342FE"/>
    <w:rsid w:val="00A4122F"/>
    <w:rsid w:val="00A43180"/>
    <w:rsid w:val="00A4F2F1"/>
    <w:rsid w:val="00A5120F"/>
    <w:rsid w:val="00A52D26"/>
    <w:rsid w:val="00A549DA"/>
    <w:rsid w:val="00A568EE"/>
    <w:rsid w:val="00A60569"/>
    <w:rsid w:val="00A764A7"/>
    <w:rsid w:val="00A80046"/>
    <w:rsid w:val="00A813C0"/>
    <w:rsid w:val="00A82357"/>
    <w:rsid w:val="00A937B6"/>
    <w:rsid w:val="00A941A0"/>
    <w:rsid w:val="00A95268"/>
    <w:rsid w:val="00AA0ED6"/>
    <w:rsid w:val="00AC288B"/>
    <w:rsid w:val="00AC2C28"/>
    <w:rsid w:val="00AD2F8D"/>
    <w:rsid w:val="00AE6C03"/>
    <w:rsid w:val="00AE749F"/>
    <w:rsid w:val="00AF2B21"/>
    <w:rsid w:val="00AF7307"/>
    <w:rsid w:val="00B00BA6"/>
    <w:rsid w:val="00B01EAA"/>
    <w:rsid w:val="00B03A29"/>
    <w:rsid w:val="00B04FDB"/>
    <w:rsid w:val="00B065C6"/>
    <w:rsid w:val="00B15DCB"/>
    <w:rsid w:val="00B16B9E"/>
    <w:rsid w:val="00B20BB3"/>
    <w:rsid w:val="00B215C5"/>
    <w:rsid w:val="00B21BEC"/>
    <w:rsid w:val="00B2243E"/>
    <w:rsid w:val="00B2703D"/>
    <w:rsid w:val="00B33210"/>
    <w:rsid w:val="00B35C82"/>
    <w:rsid w:val="00B370DA"/>
    <w:rsid w:val="00B4075C"/>
    <w:rsid w:val="00B44C51"/>
    <w:rsid w:val="00B4633A"/>
    <w:rsid w:val="00B61E7C"/>
    <w:rsid w:val="00B638C7"/>
    <w:rsid w:val="00B640D4"/>
    <w:rsid w:val="00B7064F"/>
    <w:rsid w:val="00B70C4B"/>
    <w:rsid w:val="00B725F5"/>
    <w:rsid w:val="00B80A6A"/>
    <w:rsid w:val="00B82239"/>
    <w:rsid w:val="00B8474C"/>
    <w:rsid w:val="00B8789E"/>
    <w:rsid w:val="00B91CA0"/>
    <w:rsid w:val="00B92FAA"/>
    <w:rsid w:val="00B93F35"/>
    <w:rsid w:val="00B968C4"/>
    <w:rsid w:val="00B96A0B"/>
    <w:rsid w:val="00B97775"/>
    <w:rsid w:val="00BA3D5F"/>
    <w:rsid w:val="00BA5705"/>
    <w:rsid w:val="00BB112B"/>
    <w:rsid w:val="00BB2D9D"/>
    <w:rsid w:val="00BB7EA4"/>
    <w:rsid w:val="00BC5A78"/>
    <w:rsid w:val="00BD238B"/>
    <w:rsid w:val="00BD4BF4"/>
    <w:rsid w:val="00BD7C63"/>
    <w:rsid w:val="00BD7F9A"/>
    <w:rsid w:val="00BE0623"/>
    <w:rsid w:val="00BE3C08"/>
    <w:rsid w:val="00BE6143"/>
    <w:rsid w:val="00BF3556"/>
    <w:rsid w:val="00BF537F"/>
    <w:rsid w:val="00C008D5"/>
    <w:rsid w:val="00C02277"/>
    <w:rsid w:val="00C024FF"/>
    <w:rsid w:val="00C058FD"/>
    <w:rsid w:val="00C06ABE"/>
    <w:rsid w:val="00C10579"/>
    <w:rsid w:val="00C1130F"/>
    <w:rsid w:val="00C121A1"/>
    <w:rsid w:val="00C16DDD"/>
    <w:rsid w:val="00C21CE2"/>
    <w:rsid w:val="00C21F19"/>
    <w:rsid w:val="00C2562C"/>
    <w:rsid w:val="00C25F6C"/>
    <w:rsid w:val="00C30808"/>
    <w:rsid w:val="00C33C48"/>
    <w:rsid w:val="00C36358"/>
    <w:rsid w:val="00C42D7A"/>
    <w:rsid w:val="00C43D88"/>
    <w:rsid w:val="00C46459"/>
    <w:rsid w:val="00C4732B"/>
    <w:rsid w:val="00C56AC9"/>
    <w:rsid w:val="00C574CD"/>
    <w:rsid w:val="00C61145"/>
    <w:rsid w:val="00C76975"/>
    <w:rsid w:val="00C80CE4"/>
    <w:rsid w:val="00C834B4"/>
    <w:rsid w:val="00C83979"/>
    <w:rsid w:val="00C83D5B"/>
    <w:rsid w:val="00C842DE"/>
    <w:rsid w:val="00C93978"/>
    <w:rsid w:val="00C96DC3"/>
    <w:rsid w:val="00CA22C9"/>
    <w:rsid w:val="00CA297F"/>
    <w:rsid w:val="00CA7755"/>
    <w:rsid w:val="00CB138C"/>
    <w:rsid w:val="00CB173D"/>
    <w:rsid w:val="00CB4B7B"/>
    <w:rsid w:val="00CB51E8"/>
    <w:rsid w:val="00CC32F7"/>
    <w:rsid w:val="00CC4A89"/>
    <w:rsid w:val="00CE1512"/>
    <w:rsid w:val="00CE4E16"/>
    <w:rsid w:val="00CE52F5"/>
    <w:rsid w:val="00CE5862"/>
    <w:rsid w:val="00CF09FC"/>
    <w:rsid w:val="00CF1905"/>
    <w:rsid w:val="00CF19B4"/>
    <w:rsid w:val="00CF27BB"/>
    <w:rsid w:val="00CF48E1"/>
    <w:rsid w:val="00D034B1"/>
    <w:rsid w:val="00D14B7A"/>
    <w:rsid w:val="00D2299D"/>
    <w:rsid w:val="00D24898"/>
    <w:rsid w:val="00D24C9F"/>
    <w:rsid w:val="00D252E1"/>
    <w:rsid w:val="00D25965"/>
    <w:rsid w:val="00D27B9C"/>
    <w:rsid w:val="00D32BA9"/>
    <w:rsid w:val="00D40D3A"/>
    <w:rsid w:val="00D43DA8"/>
    <w:rsid w:val="00D443E0"/>
    <w:rsid w:val="00D52F37"/>
    <w:rsid w:val="00D54CA0"/>
    <w:rsid w:val="00D601F5"/>
    <w:rsid w:val="00D604BF"/>
    <w:rsid w:val="00D91324"/>
    <w:rsid w:val="00D94DA2"/>
    <w:rsid w:val="00D96A87"/>
    <w:rsid w:val="00D972C8"/>
    <w:rsid w:val="00D97FA7"/>
    <w:rsid w:val="00DA184E"/>
    <w:rsid w:val="00DB143A"/>
    <w:rsid w:val="00DB1F63"/>
    <w:rsid w:val="00DB58B6"/>
    <w:rsid w:val="00DC0D32"/>
    <w:rsid w:val="00DC1809"/>
    <w:rsid w:val="00DD2280"/>
    <w:rsid w:val="00DD47E0"/>
    <w:rsid w:val="00DD4B5A"/>
    <w:rsid w:val="00DD6EFB"/>
    <w:rsid w:val="00DE2052"/>
    <w:rsid w:val="00DF0F08"/>
    <w:rsid w:val="00DF63E2"/>
    <w:rsid w:val="00DF6B68"/>
    <w:rsid w:val="00E0451B"/>
    <w:rsid w:val="00E12DAB"/>
    <w:rsid w:val="00E17DAC"/>
    <w:rsid w:val="00E2175C"/>
    <w:rsid w:val="00E260FE"/>
    <w:rsid w:val="00E31CC9"/>
    <w:rsid w:val="00E31F64"/>
    <w:rsid w:val="00E4083F"/>
    <w:rsid w:val="00E43555"/>
    <w:rsid w:val="00E471E2"/>
    <w:rsid w:val="00E477FE"/>
    <w:rsid w:val="00E553C4"/>
    <w:rsid w:val="00E56507"/>
    <w:rsid w:val="00E620B2"/>
    <w:rsid w:val="00E62EA3"/>
    <w:rsid w:val="00E64531"/>
    <w:rsid w:val="00E72925"/>
    <w:rsid w:val="00E75657"/>
    <w:rsid w:val="00E7598C"/>
    <w:rsid w:val="00E83CE1"/>
    <w:rsid w:val="00E86991"/>
    <w:rsid w:val="00E8767A"/>
    <w:rsid w:val="00E92FE8"/>
    <w:rsid w:val="00E95046"/>
    <w:rsid w:val="00E96E59"/>
    <w:rsid w:val="00EA2609"/>
    <w:rsid w:val="00EA46DF"/>
    <w:rsid w:val="00EB090C"/>
    <w:rsid w:val="00EB2467"/>
    <w:rsid w:val="00EB2C48"/>
    <w:rsid w:val="00EB36F7"/>
    <w:rsid w:val="00EC2E13"/>
    <w:rsid w:val="00EC62DA"/>
    <w:rsid w:val="00EC6BC9"/>
    <w:rsid w:val="00EC6C42"/>
    <w:rsid w:val="00EC7D07"/>
    <w:rsid w:val="00ED16EF"/>
    <w:rsid w:val="00ED7B0B"/>
    <w:rsid w:val="00ED7DF8"/>
    <w:rsid w:val="00EE0DA3"/>
    <w:rsid w:val="00F004DA"/>
    <w:rsid w:val="00F013B5"/>
    <w:rsid w:val="00F07DEC"/>
    <w:rsid w:val="00F10ABE"/>
    <w:rsid w:val="00F10E56"/>
    <w:rsid w:val="00F133AB"/>
    <w:rsid w:val="00F141FC"/>
    <w:rsid w:val="00F2383B"/>
    <w:rsid w:val="00F24A85"/>
    <w:rsid w:val="00F25AD4"/>
    <w:rsid w:val="00F360E9"/>
    <w:rsid w:val="00F361DB"/>
    <w:rsid w:val="00F378F7"/>
    <w:rsid w:val="00F37E3A"/>
    <w:rsid w:val="00F437E8"/>
    <w:rsid w:val="00F43817"/>
    <w:rsid w:val="00F44033"/>
    <w:rsid w:val="00F50741"/>
    <w:rsid w:val="00F50927"/>
    <w:rsid w:val="00F5176D"/>
    <w:rsid w:val="00F53DA0"/>
    <w:rsid w:val="00F55203"/>
    <w:rsid w:val="00F63530"/>
    <w:rsid w:val="00F640A6"/>
    <w:rsid w:val="00F76C17"/>
    <w:rsid w:val="00F8033C"/>
    <w:rsid w:val="00F83352"/>
    <w:rsid w:val="00F87598"/>
    <w:rsid w:val="00F90CD8"/>
    <w:rsid w:val="00F925B4"/>
    <w:rsid w:val="00F948C1"/>
    <w:rsid w:val="00FA0974"/>
    <w:rsid w:val="00FA3A4B"/>
    <w:rsid w:val="00FA49FD"/>
    <w:rsid w:val="00FA7A4C"/>
    <w:rsid w:val="00FB0621"/>
    <w:rsid w:val="00FB2DA4"/>
    <w:rsid w:val="00FB51FE"/>
    <w:rsid w:val="00FC227D"/>
    <w:rsid w:val="00FC2B7E"/>
    <w:rsid w:val="00FC3D2E"/>
    <w:rsid w:val="00FD0677"/>
    <w:rsid w:val="00FD303E"/>
    <w:rsid w:val="00FD5809"/>
    <w:rsid w:val="00FD5D34"/>
    <w:rsid w:val="00FD698C"/>
    <w:rsid w:val="00FE46B3"/>
    <w:rsid w:val="00FE4810"/>
    <w:rsid w:val="00FE5755"/>
    <w:rsid w:val="00FE77F7"/>
    <w:rsid w:val="00FF0197"/>
    <w:rsid w:val="00FF3621"/>
    <w:rsid w:val="01C9E3E9"/>
    <w:rsid w:val="01E7341E"/>
    <w:rsid w:val="024A7281"/>
    <w:rsid w:val="024A923C"/>
    <w:rsid w:val="0288B0F5"/>
    <w:rsid w:val="03388B3F"/>
    <w:rsid w:val="0392201F"/>
    <w:rsid w:val="04A07358"/>
    <w:rsid w:val="04EA6026"/>
    <w:rsid w:val="05103D30"/>
    <w:rsid w:val="059BE37B"/>
    <w:rsid w:val="05F09C3F"/>
    <w:rsid w:val="06C76DE3"/>
    <w:rsid w:val="072B0A12"/>
    <w:rsid w:val="075E1E2D"/>
    <w:rsid w:val="077E88DF"/>
    <w:rsid w:val="085D8211"/>
    <w:rsid w:val="089EC8AB"/>
    <w:rsid w:val="08EBA877"/>
    <w:rsid w:val="0AE01FEE"/>
    <w:rsid w:val="0AFD5A99"/>
    <w:rsid w:val="0B0A2FDF"/>
    <w:rsid w:val="0B1A93A6"/>
    <w:rsid w:val="0B77AC39"/>
    <w:rsid w:val="0CC2DF62"/>
    <w:rsid w:val="0D0DE7EA"/>
    <w:rsid w:val="0D19F12A"/>
    <w:rsid w:val="0D28A70A"/>
    <w:rsid w:val="0DD92CFE"/>
    <w:rsid w:val="0EF9A74F"/>
    <w:rsid w:val="0FE0AB6F"/>
    <w:rsid w:val="105A6695"/>
    <w:rsid w:val="110ADD81"/>
    <w:rsid w:val="1181DBBE"/>
    <w:rsid w:val="11996A91"/>
    <w:rsid w:val="11F24647"/>
    <w:rsid w:val="12E8DCC8"/>
    <w:rsid w:val="1353270C"/>
    <w:rsid w:val="13F5C4F4"/>
    <w:rsid w:val="14C41462"/>
    <w:rsid w:val="14D3EE18"/>
    <w:rsid w:val="1501FBA0"/>
    <w:rsid w:val="153AA1DF"/>
    <w:rsid w:val="1552880C"/>
    <w:rsid w:val="1588CD03"/>
    <w:rsid w:val="15BF5C98"/>
    <w:rsid w:val="15E4E47B"/>
    <w:rsid w:val="160B39C4"/>
    <w:rsid w:val="1680BF31"/>
    <w:rsid w:val="16C57598"/>
    <w:rsid w:val="16E8C467"/>
    <w:rsid w:val="17180373"/>
    <w:rsid w:val="178DAA7F"/>
    <w:rsid w:val="17941225"/>
    <w:rsid w:val="18956618"/>
    <w:rsid w:val="18A90718"/>
    <w:rsid w:val="195CFF4A"/>
    <w:rsid w:val="1A7A4288"/>
    <w:rsid w:val="1A9B0859"/>
    <w:rsid w:val="1AD783E2"/>
    <w:rsid w:val="1B08FDEA"/>
    <w:rsid w:val="1B667699"/>
    <w:rsid w:val="1C353275"/>
    <w:rsid w:val="1C7D4C6E"/>
    <w:rsid w:val="1CAA9559"/>
    <w:rsid w:val="1D22CC61"/>
    <w:rsid w:val="1D3309DA"/>
    <w:rsid w:val="1D7F822F"/>
    <w:rsid w:val="1D7FBFC8"/>
    <w:rsid w:val="1D873759"/>
    <w:rsid w:val="1DE4A3E1"/>
    <w:rsid w:val="1E03911E"/>
    <w:rsid w:val="1EAAD482"/>
    <w:rsid w:val="1ED640DA"/>
    <w:rsid w:val="1F01A503"/>
    <w:rsid w:val="2211CBB1"/>
    <w:rsid w:val="22975F35"/>
    <w:rsid w:val="2303D170"/>
    <w:rsid w:val="2397E65A"/>
    <w:rsid w:val="2451513C"/>
    <w:rsid w:val="24B354B8"/>
    <w:rsid w:val="24D771D4"/>
    <w:rsid w:val="24F31D13"/>
    <w:rsid w:val="25466496"/>
    <w:rsid w:val="26034015"/>
    <w:rsid w:val="260611F2"/>
    <w:rsid w:val="269C96D3"/>
    <w:rsid w:val="27899933"/>
    <w:rsid w:val="280BDF87"/>
    <w:rsid w:val="28DBEAEC"/>
    <w:rsid w:val="29A166D3"/>
    <w:rsid w:val="2A98C61A"/>
    <w:rsid w:val="2B4892E1"/>
    <w:rsid w:val="2BE1A891"/>
    <w:rsid w:val="2C2459ED"/>
    <w:rsid w:val="2CB807BF"/>
    <w:rsid w:val="2CDC9964"/>
    <w:rsid w:val="2D60E28F"/>
    <w:rsid w:val="2D79E0DC"/>
    <w:rsid w:val="2E54BC91"/>
    <w:rsid w:val="2EB47A3A"/>
    <w:rsid w:val="2FB82209"/>
    <w:rsid w:val="2FE1423F"/>
    <w:rsid w:val="32E7B9FD"/>
    <w:rsid w:val="330DF8C1"/>
    <w:rsid w:val="33406485"/>
    <w:rsid w:val="335016F9"/>
    <w:rsid w:val="336181CA"/>
    <w:rsid w:val="34136631"/>
    <w:rsid w:val="34200D9B"/>
    <w:rsid w:val="345D1E10"/>
    <w:rsid w:val="34C5426E"/>
    <w:rsid w:val="35FF92B0"/>
    <w:rsid w:val="3608D981"/>
    <w:rsid w:val="365232CC"/>
    <w:rsid w:val="36B165A2"/>
    <w:rsid w:val="36C81F40"/>
    <w:rsid w:val="378DF546"/>
    <w:rsid w:val="37C615C4"/>
    <w:rsid w:val="385BD9B2"/>
    <w:rsid w:val="3A759BAC"/>
    <w:rsid w:val="3A7AE3EA"/>
    <w:rsid w:val="3B6E3FF3"/>
    <w:rsid w:val="3BEDD818"/>
    <w:rsid w:val="3C262B9A"/>
    <w:rsid w:val="3D4C4CFA"/>
    <w:rsid w:val="3D8EF553"/>
    <w:rsid w:val="3DBF2F50"/>
    <w:rsid w:val="3EBD8806"/>
    <w:rsid w:val="3F7D4EFE"/>
    <w:rsid w:val="3FD89F12"/>
    <w:rsid w:val="410C35FE"/>
    <w:rsid w:val="413472F9"/>
    <w:rsid w:val="41993D9A"/>
    <w:rsid w:val="41CCB8DC"/>
    <w:rsid w:val="41D27E02"/>
    <w:rsid w:val="426D6578"/>
    <w:rsid w:val="43BD53BB"/>
    <w:rsid w:val="4418D546"/>
    <w:rsid w:val="44B5C592"/>
    <w:rsid w:val="45CF9C00"/>
    <w:rsid w:val="462A527F"/>
    <w:rsid w:val="463883E0"/>
    <w:rsid w:val="46392E24"/>
    <w:rsid w:val="463C3172"/>
    <w:rsid w:val="46D2B535"/>
    <w:rsid w:val="46FCCDF0"/>
    <w:rsid w:val="4815B3EF"/>
    <w:rsid w:val="481B805F"/>
    <w:rsid w:val="48BE5E64"/>
    <w:rsid w:val="48C5F057"/>
    <w:rsid w:val="4950ABAF"/>
    <w:rsid w:val="4A16AE3E"/>
    <w:rsid w:val="4A854C47"/>
    <w:rsid w:val="4ADF9B98"/>
    <w:rsid w:val="4AE7A288"/>
    <w:rsid w:val="4B2184B7"/>
    <w:rsid w:val="4B5CC4AA"/>
    <w:rsid w:val="4BEF8ABE"/>
    <w:rsid w:val="4C83DB4B"/>
    <w:rsid w:val="4C8A4E66"/>
    <w:rsid w:val="4C8BF7F4"/>
    <w:rsid w:val="4D03793A"/>
    <w:rsid w:val="4D0F68CE"/>
    <w:rsid w:val="4D2AADEA"/>
    <w:rsid w:val="4D63B953"/>
    <w:rsid w:val="4D95CD4B"/>
    <w:rsid w:val="4E07D1E6"/>
    <w:rsid w:val="4E0A2E11"/>
    <w:rsid w:val="4EC95F92"/>
    <w:rsid w:val="50569753"/>
    <w:rsid w:val="510A0572"/>
    <w:rsid w:val="515A3F37"/>
    <w:rsid w:val="519F945C"/>
    <w:rsid w:val="520A6A92"/>
    <w:rsid w:val="521ABBA1"/>
    <w:rsid w:val="5254BAFA"/>
    <w:rsid w:val="5273C38F"/>
    <w:rsid w:val="52B53F2F"/>
    <w:rsid w:val="52CD6B8D"/>
    <w:rsid w:val="534D3ED3"/>
    <w:rsid w:val="549A1451"/>
    <w:rsid w:val="54D7A0E9"/>
    <w:rsid w:val="54F9811F"/>
    <w:rsid w:val="551EF52E"/>
    <w:rsid w:val="55C21030"/>
    <w:rsid w:val="56AC2E0C"/>
    <w:rsid w:val="58A6F104"/>
    <w:rsid w:val="59E27C65"/>
    <w:rsid w:val="5A099F70"/>
    <w:rsid w:val="5A73EF5E"/>
    <w:rsid w:val="5ABAB123"/>
    <w:rsid w:val="5AF1992E"/>
    <w:rsid w:val="5B526138"/>
    <w:rsid w:val="5C1BB80D"/>
    <w:rsid w:val="5CECD6FD"/>
    <w:rsid w:val="5D1F8195"/>
    <w:rsid w:val="5DF28D38"/>
    <w:rsid w:val="5E5B1EF2"/>
    <w:rsid w:val="5EF268C8"/>
    <w:rsid w:val="5F048531"/>
    <w:rsid w:val="5F1ACF22"/>
    <w:rsid w:val="60045148"/>
    <w:rsid w:val="6068115D"/>
    <w:rsid w:val="606FB8F8"/>
    <w:rsid w:val="60DAFACB"/>
    <w:rsid w:val="6181CD85"/>
    <w:rsid w:val="61A952E3"/>
    <w:rsid w:val="62A804E4"/>
    <w:rsid w:val="6303ED4E"/>
    <w:rsid w:val="631E3764"/>
    <w:rsid w:val="633CF205"/>
    <w:rsid w:val="6395AFEF"/>
    <w:rsid w:val="64107152"/>
    <w:rsid w:val="642D3765"/>
    <w:rsid w:val="6514A1C0"/>
    <w:rsid w:val="67A6EC9E"/>
    <w:rsid w:val="67FBBE2B"/>
    <w:rsid w:val="688C34C4"/>
    <w:rsid w:val="68B7C8D9"/>
    <w:rsid w:val="6926B9E1"/>
    <w:rsid w:val="6A35F509"/>
    <w:rsid w:val="6AA0073D"/>
    <w:rsid w:val="6AD873B6"/>
    <w:rsid w:val="6B5B7816"/>
    <w:rsid w:val="6C144056"/>
    <w:rsid w:val="6CAEC42D"/>
    <w:rsid w:val="6DA63340"/>
    <w:rsid w:val="6EE45CAD"/>
    <w:rsid w:val="6F106498"/>
    <w:rsid w:val="6FDB7719"/>
    <w:rsid w:val="7065E93A"/>
    <w:rsid w:val="70943A1F"/>
    <w:rsid w:val="720481C2"/>
    <w:rsid w:val="724FBA86"/>
    <w:rsid w:val="72A42841"/>
    <w:rsid w:val="738BC4FC"/>
    <w:rsid w:val="7405831C"/>
    <w:rsid w:val="754867F1"/>
    <w:rsid w:val="7558C2C2"/>
    <w:rsid w:val="75CD5784"/>
    <w:rsid w:val="76357008"/>
    <w:rsid w:val="776C260A"/>
    <w:rsid w:val="77C2376C"/>
    <w:rsid w:val="78169F58"/>
    <w:rsid w:val="7875F432"/>
    <w:rsid w:val="787A6219"/>
    <w:rsid w:val="790CBB78"/>
    <w:rsid w:val="79CBCB29"/>
    <w:rsid w:val="79F7C3C7"/>
    <w:rsid w:val="79F92112"/>
    <w:rsid w:val="7A0CD211"/>
    <w:rsid w:val="7A398020"/>
    <w:rsid w:val="7A39C742"/>
    <w:rsid w:val="7B03E792"/>
    <w:rsid w:val="7B2383A7"/>
    <w:rsid w:val="7B911E07"/>
    <w:rsid w:val="7BF8B417"/>
    <w:rsid w:val="7C28C2F4"/>
    <w:rsid w:val="7C42E99F"/>
    <w:rsid w:val="7DD5CD1D"/>
    <w:rsid w:val="7DD79670"/>
    <w:rsid w:val="7EDA6BD3"/>
    <w:rsid w:val="7F414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072CD"/>
  <w15:chartTrackingRefBased/>
  <w15:docId w15:val="{7A41BCC6-3685-4977-803A-7CFE4F36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1B2D"/>
  </w:style>
  <w:style w:type="paragraph" w:styleId="Heading1">
    <w:name w:val="heading 1"/>
    <w:basedOn w:val="Normal"/>
    <w:next w:val="Normal"/>
    <w:link w:val="Heading1Char"/>
    <w:uiPriority w:val="9"/>
    <w:qFormat/>
    <w:rsid w:val="00DE20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20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0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0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0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0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0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0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0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0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E20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0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0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0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0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0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0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0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0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0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0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0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0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0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0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5855F6"/>
    <w:pPr>
      <w:spacing w:after="0" w:line="240" w:lineRule="auto"/>
    </w:pPr>
    <w:tblPr/>
  </w:style>
  <w:style w:type="character" w:styleId="Hyperlink">
    <w:name w:val="Hyperlink"/>
    <w:basedOn w:val="DefaultParagraphFont"/>
    <w:uiPriority w:val="99"/>
    <w:unhideWhenUsed/>
    <w:rsid w:val="005855F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12A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21BEC"/>
    <w:rPr>
      <w:color w:val="96607D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5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5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58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809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7F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trathunion.com/gas/Master/Request/Edit?RequestId=199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strathunion.com/gas/Master/Request/Edit?RequestId=2058" TargetMode="External"/><Relationship Id="rId18" Type="http://schemas.openxmlformats.org/officeDocument/2006/relationships/hyperlink" Target="https://www.strathunion.com/gas/Master/Request/Edit?RequestId=2066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strathunion.com/groups/societies-exec/" TargetMode="External"/><Relationship Id="rId17" Type="http://schemas.openxmlformats.org/officeDocument/2006/relationships/hyperlink" Target="https://www.strathunion.com/gas/Master/Request/Edit?RequestId=20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strathunion.com/gas/Master/Request/Edit?RequestId=2063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hyperlink" Target="https://www.strathunion.com/gas/Master/Request/Edit?RequestId=2059" TargetMode="External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hyperlink" Target="https://www.strathunion.com/gas/Master/Request/Edit?RequestId=2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51ceb2-072c-4bfe-9abe-656b7158ae67">
      <Terms xmlns="http://schemas.microsoft.com/office/infopath/2007/PartnerControls"/>
    </lcf76f155ced4ddcb4097134ff3c332f>
    <TaxCatchAll xmlns="a291a291-324b-48d6-bdce-c7039fd25ad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6E5C101A08CA45A80B52DF697D2B84" ma:contentTypeVersion="18" ma:contentTypeDescription="Create a new document." ma:contentTypeScope="" ma:versionID="7eab55fb69ce2d49a82d7f894e739eae">
  <xsd:schema xmlns:xsd="http://www.w3.org/2001/XMLSchema" xmlns:xs="http://www.w3.org/2001/XMLSchema" xmlns:p="http://schemas.microsoft.com/office/2006/metadata/properties" xmlns:ns2="3651ceb2-072c-4bfe-9abe-656b7158ae67" xmlns:ns3="a291a291-324b-48d6-bdce-c7039fd25ade" targetNamespace="http://schemas.microsoft.com/office/2006/metadata/properties" ma:root="true" ma:fieldsID="55f4d48217560f8c16ac46c7355e29cf" ns2:_="" ns3:_="">
    <xsd:import namespace="3651ceb2-072c-4bfe-9abe-656b7158ae67"/>
    <xsd:import namespace="a291a291-324b-48d6-bdce-c7039fd25a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51ceb2-072c-4bfe-9abe-656b7158a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7865813-b24e-4515-aac3-72cd3b0aa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91a291-324b-48d6-bdce-c7039fd25a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4dda877-dc3a-4687-a941-4b179c326aaa}" ma:internalName="TaxCatchAll" ma:showField="CatchAllData" ma:web="a291a291-324b-48d6-bdce-c7039fd25a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E950F-C970-44E1-86BE-0FB5ABF14660}">
  <ds:schemaRefs>
    <ds:schemaRef ds:uri="http://schemas.microsoft.com/office/2006/metadata/properties"/>
    <ds:schemaRef ds:uri="http://schemas.microsoft.com/office/infopath/2007/PartnerControls"/>
    <ds:schemaRef ds:uri="3651ceb2-072c-4bfe-9abe-656b7158ae67"/>
    <ds:schemaRef ds:uri="a291a291-324b-48d6-bdce-c7039fd25ade"/>
  </ds:schemaRefs>
</ds:datastoreItem>
</file>

<file path=customXml/itemProps2.xml><?xml version="1.0" encoding="utf-8"?>
<ds:datastoreItem xmlns:ds="http://schemas.openxmlformats.org/officeDocument/2006/customXml" ds:itemID="{D603CB1C-042F-49B0-96A8-D695B8AC9B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9526A-83C1-4043-8087-BE264BEE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51ceb2-072c-4bfe-9abe-656b7158ae67"/>
    <ds:schemaRef ds:uri="a291a291-324b-48d6-bdce-c7039fd25a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643</Words>
  <Characters>3319</Characters>
  <Application>Microsoft Office Word</Application>
  <DocSecurity>0</DocSecurity>
  <Lines>150</Lines>
  <Paragraphs>120</Paragraphs>
  <ScaleCrop>false</ScaleCrop>
  <Company>University of Strathclyde</Company>
  <LinksUpToDate>false</LinksUpToDate>
  <CharactersWithSpaces>3842</CharactersWithSpaces>
  <SharedDoc>false</SharedDoc>
  <HLinks>
    <vt:vector size="48" baseType="variant">
      <vt:variant>
        <vt:i4>6488103</vt:i4>
      </vt:variant>
      <vt:variant>
        <vt:i4>18</vt:i4>
      </vt:variant>
      <vt:variant>
        <vt:i4>0</vt:i4>
      </vt:variant>
      <vt:variant>
        <vt:i4>5</vt:i4>
      </vt:variant>
      <vt:variant>
        <vt:lpwstr>https://www.strathunion.com/gas/Master/Request/Edit?RequestId=2066</vt:lpwstr>
      </vt:variant>
      <vt:variant>
        <vt:lpwstr/>
      </vt:variant>
      <vt:variant>
        <vt:i4>6357031</vt:i4>
      </vt:variant>
      <vt:variant>
        <vt:i4>15</vt:i4>
      </vt:variant>
      <vt:variant>
        <vt:i4>0</vt:i4>
      </vt:variant>
      <vt:variant>
        <vt:i4>5</vt:i4>
      </vt:variant>
      <vt:variant>
        <vt:lpwstr>https://www.strathunion.com/gas/Master/Request/Edit?RequestId=2064</vt:lpwstr>
      </vt:variant>
      <vt:variant>
        <vt:lpwstr/>
      </vt:variant>
      <vt:variant>
        <vt:i4>6684711</vt:i4>
      </vt:variant>
      <vt:variant>
        <vt:i4>12</vt:i4>
      </vt:variant>
      <vt:variant>
        <vt:i4>0</vt:i4>
      </vt:variant>
      <vt:variant>
        <vt:i4>5</vt:i4>
      </vt:variant>
      <vt:variant>
        <vt:lpwstr>https://www.strathunion.com/gas/Master/Request/Edit?RequestId=2063</vt:lpwstr>
      </vt:variant>
      <vt:variant>
        <vt:lpwstr/>
      </vt:variant>
      <vt:variant>
        <vt:i4>7077924</vt:i4>
      </vt:variant>
      <vt:variant>
        <vt:i4>9</vt:i4>
      </vt:variant>
      <vt:variant>
        <vt:i4>0</vt:i4>
      </vt:variant>
      <vt:variant>
        <vt:i4>5</vt:i4>
      </vt:variant>
      <vt:variant>
        <vt:lpwstr>https://www.strathunion.com/gas/Master/Request/Edit?RequestId=2059</vt:lpwstr>
      </vt:variant>
      <vt:variant>
        <vt:lpwstr/>
      </vt:variant>
      <vt:variant>
        <vt:i4>6750247</vt:i4>
      </vt:variant>
      <vt:variant>
        <vt:i4>6</vt:i4>
      </vt:variant>
      <vt:variant>
        <vt:i4>0</vt:i4>
      </vt:variant>
      <vt:variant>
        <vt:i4>5</vt:i4>
      </vt:variant>
      <vt:variant>
        <vt:lpwstr>https://www.strathunion.com/gas/Master/Request/Edit?RequestId=2062</vt:lpwstr>
      </vt:variant>
      <vt:variant>
        <vt:lpwstr/>
      </vt:variant>
      <vt:variant>
        <vt:i4>7143460</vt:i4>
      </vt:variant>
      <vt:variant>
        <vt:i4>3</vt:i4>
      </vt:variant>
      <vt:variant>
        <vt:i4>0</vt:i4>
      </vt:variant>
      <vt:variant>
        <vt:i4>5</vt:i4>
      </vt:variant>
      <vt:variant>
        <vt:lpwstr>https://www.strathunion.com/gas/Master/Request/Edit?RequestId=2058</vt:lpwstr>
      </vt:variant>
      <vt:variant>
        <vt:lpwstr/>
      </vt:variant>
      <vt:variant>
        <vt:i4>7209023</vt:i4>
      </vt:variant>
      <vt:variant>
        <vt:i4>0</vt:i4>
      </vt:variant>
      <vt:variant>
        <vt:i4>0</vt:i4>
      </vt:variant>
      <vt:variant>
        <vt:i4>5</vt:i4>
      </vt:variant>
      <vt:variant>
        <vt:lpwstr>https://www.strathunion.com/groups/societies-exec/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https://www.strathunion.com/gas/Master/Request/Edit?RequestId=1998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Holmes</dc:creator>
  <cp:keywords/>
  <dc:description/>
  <cp:lastModifiedBy>Ellie Gomersall</cp:lastModifiedBy>
  <cp:revision>56</cp:revision>
  <dcterms:created xsi:type="dcterms:W3CDTF">2025-12-17T14:06:00Z</dcterms:created>
  <dcterms:modified xsi:type="dcterms:W3CDTF">2026-01-06T15:36:00Z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0x010100816E5C101A08CA45A80B52DF697D2B84</vt:lpwstr>
  </property>
  <property fmtid="{D5CDD505-2E9C-101B-9397-08002B2CF9AE}" pid="3" name="MediaServiceImageTags">
    <vt:lpwstr/>
  </property>
</Properties>
</file>